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A4BB" w14:textId="5DC59F56" w:rsidR="00B31666" w:rsidRPr="00C30A09" w:rsidRDefault="00C30A09" w:rsidP="00C30A09">
      <w:pPr>
        <w:pStyle w:val="ListParagraph"/>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1</w:t>
      </w:r>
      <w:r w:rsidR="002D73A4">
        <w:rPr>
          <w:rFonts w:ascii="Times New Roman" w:hAnsi="Times New Roman" w:cs="Times New Roman"/>
          <w:sz w:val="28"/>
          <w:szCs w:val="28"/>
        </w:rPr>
        <w:t>. </w:t>
      </w:r>
      <w:r w:rsidR="001D0800" w:rsidRPr="00C30A09">
        <w:rPr>
          <w:rFonts w:ascii="Times New Roman" w:hAnsi="Times New Roman" w:cs="Times New Roman"/>
          <w:sz w:val="28"/>
          <w:szCs w:val="28"/>
        </w:rPr>
        <w:t>pielikums</w:t>
      </w:r>
    </w:p>
    <w:p w14:paraId="27D3830F" w14:textId="77777777" w:rsidR="001D0800" w:rsidRPr="00C30A09" w:rsidRDefault="001D0800" w:rsidP="00C30A09">
      <w:pPr>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Ministru kabineta</w:t>
      </w:r>
    </w:p>
    <w:p w14:paraId="5125EF22" w14:textId="0E5AE1CE"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2018</w:t>
      </w:r>
      <w:r w:rsidR="002D73A4">
        <w:rPr>
          <w:rFonts w:ascii="Times New Roman" w:hAnsi="Times New Roman" w:cs="Times New Roman"/>
          <w:sz w:val="28"/>
        </w:rPr>
        <w:t>. </w:t>
      </w:r>
      <w:r w:rsidRPr="00C30A09">
        <w:rPr>
          <w:rFonts w:ascii="Times New Roman" w:hAnsi="Times New Roman" w:cs="Times New Roman"/>
          <w:sz w:val="28"/>
        </w:rPr>
        <w:t xml:space="preserve">gada </w:t>
      </w:r>
      <w:r w:rsidR="00C93460">
        <w:rPr>
          <w:rFonts w:ascii="Times New Roman" w:hAnsi="Times New Roman" w:cs="Times New Roman"/>
          <w:sz w:val="28"/>
        </w:rPr>
        <w:t>10. aprīļa</w:t>
      </w:r>
    </w:p>
    <w:p w14:paraId="3753C724" w14:textId="2ACE4372"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instrukcijai Nr</w:t>
      </w:r>
      <w:r w:rsidR="00C93460">
        <w:rPr>
          <w:rFonts w:ascii="Times New Roman" w:hAnsi="Times New Roman" w:cs="Times New Roman"/>
          <w:sz w:val="28"/>
        </w:rPr>
        <w:t>. 2</w:t>
      </w:r>
    </w:p>
    <w:p w14:paraId="562CE2E6" w14:textId="006C2DCE" w:rsidR="001D0800" w:rsidRPr="00756B1B" w:rsidRDefault="001D0800" w:rsidP="00502F1E">
      <w:pPr>
        <w:spacing w:after="0" w:line="240" w:lineRule="auto"/>
        <w:jc w:val="both"/>
        <w:rPr>
          <w:rFonts w:ascii="Times New Roman" w:hAnsi="Times New Roman" w:cs="Times New Roman"/>
          <w:sz w:val="24"/>
          <w:szCs w:val="28"/>
        </w:rPr>
      </w:pPr>
    </w:p>
    <w:p w14:paraId="6EC82C90" w14:textId="7AFEE08A" w:rsidR="001D0800" w:rsidRPr="00A537AA" w:rsidRDefault="00A537AA" w:rsidP="00E80B75">
      <w:pPr>
        <w:tabs>
          <w:tab w:val="left" w:pos="6237"/>
        </w:tabs>
        <w:spacing w:after="0" w:line="240" w:lineRule="auto"/>
        <w:rPr>
          <w:rFonts w:ascii="Times New Roman" w:hAnsi="Times New Roman" w:cs="Times New Roman"/>
          <w:b/>
          <w:sz w:val="24"/>
          <w:szCs w:val="24"/>
        </w:rPr>
      </w:pPr>
      <w:r w:rsidRPr="00A537AA">
        <w:rPr>
          <w:rFonts w:ascii="Times New Roman" w:hAnsi="Times New Roman" w:cs="Times New Roman"/>
          <w:b/>
          <w:sz w:val="24"/>
          <w:szCs w:val="24"/>
          <w:u w:val="single"/>
        </w:rPr>
        <w:t>VSAC “Latgale “</w:t>
      </w:r>
      <w:r w:rsidR="00E80B75" w:rsidRPr="00A537AA">
        <w:rPr>
          <w:rFonts w:ascii="Times New Roman" w:hAnsi="Times New Roman" w:cs="Times New Roman"/>
          <w:b/>
          <w:sz w:val="24"/>
          <w:szCs w:val="24"/>
        </w:rPr>
        <w:t xml:space="preserve"> </w:t>
      </w:r>
    </w:p>
    <w:p w14:paraId="10628760" w14:textId="082D5B5C" w:rsidR="001D0800" w:rsidRPr="002479EF" w:rsidRDefault="001D0800" w:rsidP="00E80B75">
      <w:pPr>
        <w:spacing w:after="0" w:line="240" w:lineRule="auto"/>
        <w:ind w:firstLine="1134"/>
        <w:rPr>
          <w:rFonts w:ascii="Times New Roman" w:hAnsi="Times New Roman" w:cs="Times New Roman"/>
          <w:sz w:val="20"/>
          <w:szCs w:val="20"/>
        </w:rPr>
      </w:pPr>
      <w:r w:rsidRPr="002479EF">
        <w:rPr>
          <w:rFonts w:ascii="Times New Roman" w:hAnsi="Times New Roman" w:cs="Times New Roman"/>
          <w:sz w:val="20"/>
          <w:szCs w:val="20"/>
        </w:rPr>
        <w:t>(ministrija</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cita</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xml:space="preserve"> centrālā</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xml:space="preserve"> valsts iestāde</w:t>
      </w:r>
      <w:r w:rsidR="00456F31" w:rsidRPr="002479EF">
        <w:rPr>
          <w:rFonts w:ascii="Times New Roman" w:hAnsi="Times New Roman" w:cs="Times New Roman"/>
          <w:sz w:val="20"/>
          <w:szCs w:val="20"/>
        </w:rPr>
        <w:t>s nosaukums</w:t>
      </w:r>
      <w:r w:rsidRPr="002479EF">
        <w:rPr>
          <w:rFonts w:ascii="Times New Roman" w:hAnsi="Times New Roman" w:cs="Times New Roman"/>
          <w:sz w:val="20"/>
          <w:szCs w:val="20"/>
        </w:rPr>
        <w:t>)</w:t>
      </w:r>
    </w:p>
    <w:p w14:paraId="2EF0397B" w14:textId="0C29BB8A" w:rsidR="001D0800" w:rsidRPr="00292985" w:rsidRDefault="001D0800" w:rsidP="00E80B75">
      <w:pPr>
        <w:spacing w:after="0" w:line="240" w:lineRule="auto"/>
        <w:jc w:val="both"/>
        <w:rPr>
          <w:rFonts w:ascii="Times New Roman" w:hAnsi="Times New Roman" w:cs="Times New Roman"/>
          <w:sz w:val="24"/>
          <w:szCs w:val="28"/>
        </w:rPr>
      </w:pPr>
    </w:p>
    <w:p w14:paraId="630664E9" w14:textId="35F1296D" w:rsidR="00937DCA" w:rsidRPr="006B66F3" w:rsidRDefault="001D0800" w:rsidP="00D233DD">
      <w:pPr>
        <w:spacing w:after="0" w:line="240" w:lineRule="auto"/>
        <w:jc w:val="center"/>
        <w:rPr>
          <w:rFonts w:ascii="Times New Roman" w:hAnsi="Times New Roman" w:cs="Times New Roman"/>
          <w:b/>
          <w:sz w:val="28"/>
          <w:szCs w:val="24"/>
        </w:rPr>
      </w:pPr>
      <w:r w:rsidRPr="006B66F3">
        <w:rPr>
          <w:rFonts w:ascii="Times New Roman" w:hAnsi="Times New Roman" w:cs="Times New Roman"/>
          <w:b/>
          <w:sz w:val="28"/>
          <w:szCs w:val="24"/>
        </w:rPr>
        <w:t xml:space="preserve">Paskaidrojums par valsts </w:t>
      </w:r>
      <w:r w:rsidR="007B59DF" w:rsidRPr="006B66F3">
        <w:rPr>
          <w:rFonts w:ascii="Times New Roman" w:hAnsi="Times New Roman" w:cs="Times New Roman"/>
          <w:b/>
          <w:sz w:val="28"/>
          <w:szCs w:val="24"/>
        </w:rPr>
        <w:t>budžeta</w:t>
      </w:r>
      <w:r w:rsidRPr="006B66F3">
        <w:rPr>
          <w:rFonts w:ascii="Times New Roman" w:hAnsi="Times New Roman" w:cs="Times New Roman"/>
          <w:b/>
          <w:sz w:val="28"/>
          <w:szCs w:val="24"/>
        </w:rPr>
        <w:t xml:space="preserve"> izdevumu izpildi 20</w:t>
      </w:r>
      <w:r w:rsidR="003A4D69">
        <w:rPr>
          <w:rFonts w:ascii="Times New Roman" w:hAnsi="Times New Roman" w:cs="Times New Roman"/>
          <w:b/>
          <w:sz w:val="28"/>
          <w:szCs w:val="24"/>
        </w:rPr>
        <w:t>2</w:t>
      </w:r>
      <w:r w:rsidR="00722BFD">
        <w:rPr>
          <w:rFonts w:ascii="Times New Roman" w:hAnsi="Times New Roman" w:cs="Times New Roman"/>
          <w:b/>
          <w:sz w:val="28"/>
          <w:szCs w:val="24"/>
        </w:rPr>
        <w:t>1</w:t>
      </w:r>
      <w:r w:rsidR="002D73A4">
        <w:rPr>
          <w:rFonts w:ascii="Times New Roman" w:hAnsi="Times New Roman" w:cs="Times New Roman"/>
          <w:b/>
          <w:sz w:val="28"/>
          <w:szCs w:val="24"/>
        </w:rPr>
        <w:t>. </w:t>
      </w:r>
      <w:r w:rsidRPr="006B66F3">
        <w:rPr>
          <w:rFonts w:ascii="Times New Roman" w:hAnsi="Times New Roman" w:cs="Times New Roman"/>
          <w:b/>
          <w:sz w:val="28"/>
          <w:szCs w:val="24"/>
        </w:rPr>
        <w:t xml:space="preserve">gada </w:t>
      </w:r>
      <w:r w:rsidR="00E90EEA">
        <w:rPr>
          <w:rFonts w:ascii="Times New Roman" w:hAnsi="Times New Roman" w:cs="Times New Roman"/>
          <w:b/>
          <w:sz w:val="28"/>
          <w:szCs w:val="24"/>
        </w:rPr>
        <w:t>6</w:t>
      </w:r>
      <w:r w:rsidR="008A3430">
        <w:rPr>
          <w:rFonts w:ascii="Times New Roman" w:hAnsi="Times New Roman" w:cs="Times New Roman"/>
          <w:b/>
          <w:sz w:val="28"/>
          <w:szCs w:val="24"/>
        </w:rPr>
        <w:t xml:space="preserve"> </w:t>
      </w:r>
      <w:r w:rsidRPr="006B66F3">
        <w:rPr>
          <w:rFonts w:ascii="Times New Roman" w:hAnsi="Times New Roman" w:cs="Times New Roman"/>
          <w:b/>
          <w:sz w:val="28"/>
          <w:szCs w:val="24"/>
        </w:rPr>
        <w:t>mēnešos</w:t>
      </w:r>
    </w:p>
    <w:p w14:paraId="6EE53A1D" w14:textId="77777777" w:rsidR="00E80B75" w:rsidRPr="00292985" w:rsidRDefault="00E80B75" w:rsidP="00E80B75">
      <w:pPr>
        <w:spacing w:after="0" w:line="240" w:lineRule="auto"/>
        <w:jc w:val="both"/>
        <w:rPr>
          <w:rFonts w:ascii="Times New Roman" w:hAnsi="Times New Roman" w:cs="Times New Roman"/>
          <w:sz w:val="24"/>
          <w:szCs w:val="28"/>
        </w:rPr>
      </w:pPr>
    </w:p>
    <w:p w14:paraId="46CF290D" w14:textId="133D41EB" w:rsidR="002E6043" w:rsidRPr="00CC77D5" w:rsidRDefault="002E6043" w:rsidP="00C535E4">
      <w:pPr>
        <w:spacing w:after="0" w:line="240" w:lineRule="auto"/>
        <w:jc w:val="both"/>
        <w:rPr>
          <w:rFonts w:ascii="Times New Roman" w:hAnsi="Times New Roman" w:cs="Times New Roman"/>
          <w:sz w:val="24"/>
          <w:szCs w:val="20"/>
        </w:rPr>
      </w:pPr>
    </w:p>
    <w:p w14:paraId="2B57E4FB" w14:textId="2A2DE52F" w:rsidR="00E912E8" w:rsidRPr="00CC77D5" w:rsidRDefault="00C535E4" w:rsidP="007D5655">
      <w:pPr>
        <w:tabs>
          <w:tab w:val="left" w:pos="0"/>
        </w:tabs>
        <w:spacing w:after="0" w:line="240" w:lineRule="auto"/>
        <w:jc w:val="center"/>
        <w:rPr>
          <w:rFonts w:ascii="Times New Roman" w:hAnsi="Times New Roman" w:cs="Times New Roman"/>
          <w:i/>
          <w:sz w:val="24"/>
          <w:szCs w:val="20"/>
        </w:rPr>
      </w:pPr>
      <w:r w:rsidRPr="00CC77D5">
        <w:rPr>
          <w:rFonts w:ascii="Times New Roman" w:hAnsi="Times New Roman" w:cs="Times New Roman"/>
          <w:b/>
          <w:sz w:val="24"/>
          <w:szCs w:val="20"/>
        </w:rPr>
        <w:t>I</w:t>
      </w:r>
      <w:r w:rsidR="002D73A4">
        <w:rPr>
          <w:rFonts w:ascii="Times New Roman" w:hAnsi="Times New Roman" w:cs="Times New Roman"/>
          <w:b/>
          <w:sz w:val="24"/>
          <w:szCs w:val="20"/>
        </w:rPr>
        <w:t>. </w:t>
      </w:r>
      <w:r w:rsidR="009D6361" w:rsidRPr="00CC77D5">
        <w:rPr>
          <w:rFonts w:ascii="Times New Roman" w:hAnsi="Times New Roman" w:cs="Times New Roman"/>
          <w:b/>
          <w:sz w:val="24"/>
          <w:szCs w:val="20"/>
        </w:rPr>
        <w:t>Va</w:t>
      </w:r>
      <w:r w:rsidR="0097568D" w:rsidRPr="00CC77D5">
        <w:rPr>
          <w:rFonts w:ascii="Times New Roman" w:hAnsi="Times New Roman" w:cs="Times New Roman"/>
          <w:b/>
          <w:sz w:val="24"/>
          <w:szCs w:val="20"/>
        </w:rPr>
        <w:t>lsts pamatfunkciju īstenošana</w:t>
      </w:r>
    </w:p>
    <w:p w14:paraId="10EEAD80" w14:textId="77777777" w:rsidR="00D90F06" w:rsidRPr="00CC77D5" w:rsidRDefault="00D90F06" w:rsidP="00D90F06">
      <w:pPr>
        <w:tabs>
          <w:tab w:val="left" w:pos="0"/>
        </w:tabs>
        <w:spacing w:after="0" w:line="240" w:lineRule="auto"/>
        <w:rPr>
          <w:rFonts w:ascii="Times New Roman" w:hAnsi="Times New Roman" w:cs="Times New Roman"/>
          <w:sz w:val="20"/>
          <w:szCs w:val="20"/>
        </w:rPr>
      </w:pPr>
    </w:p>
    <w:tbl>
      <w:tblPr>
        <w:tblStyle w:val="TableGrid"/>
        <w:tblW w:w="14006" w:type="dxa"/>
        <w:tblLook w:val="04A0" w:firstRow="1" w:lastRow="0" w:firstColumn="1" w:lastColumn="0" w:noHBand="0" w:noVBand="1"/>
      </w:tblPr>
      <w:tblGrid>
        <w:gridCol w:w="6947"/>
        <w:gridCol w:w="7046"/>
        <w:gridCol w:w="13"/>
      </w:tblGrid>
      <w:tr w:rsidR="00D90F06" w:rsidRPr="00CC77D5" w14:paraId="23A4769C" w14:textId="77777777" w:rsidTr="00D90F06">
        <w:tc>
          <w:tcPr>
            <w:tcW w:w="6947" w:type="dxa"/>
          </w:tcPr>
          <w:p w14:paraId="2F82BD60" w14:textId="77777777" w:rsidR="00D90F06" w:rsidRPr="00CC77D5" w:rsidRDefault="00D90F06" w:rsidP="00955C0B">
            <w:pPr>
              <w:tabs>
                <w:tab w:val="left" w:pos="6812"/>
              </w:tabs>
              <w:spacing w:before="60"/>
              <w:jc w:val="center"/>
              <w:rPr>
                <w:rFonts w:ascii="Times New Roman" w:hAnsi="Times New Roman" w:cs="Times New Roman"/>
                <w:b/>
              </w:rPr>
            </w:pPr>
            <w:r w:rsidRPr="00CC77D5">
              <w:rPr>
                <w:rFonts w:ascii="Times New Roman" w:hAnsi="Times New Roman" w:cs="Times New Roman"/>
                <w:b/>
              </w:rPr>
              <w:t>Programmas/apakšprogrammas kods</w:t>
            </w:r>
          </w:p>
          <w:p w14:paraId="45A7D65B" w14:textId="77777777" w:rsidR="00D90F06" w:rsidRPr="003A3506" w:rsidRDefault="00D90F06" w:rsidP="00955C0B">
            <w:pPr>
              <w:tabs>
                <w:tab w:val="left" w:pos="6694"/>
              </w:tabs>
              <w:spacing w:before="60" w:after="120"/>
              <w:rPr>
                <w:rFonts w:ascii="Times New Roman" w:hAnsi="Times New Roman" w:cs="Times New Roman"/>
                <w:u w:val="single"/>
              </w:rPr>
            </w:pPr>
            <w:r w:rsidRPr="003A3506">
              <w:rPr>
                <w:rFonts w:ascii="Times New Roman" w:hAnsi="Times New Roman" w:cs="Times New Roman"/>
                <w:u w:val="single"/>
              </w:rPr>
              <w:tab/>
            </w:r>
          </w:p>
        </w:tc>
        <w:tc>
          <w:tcPr>
            <w:tcW w:w="7059" w:type="dxa"/>
            <w:gridSpan w:val="2"/>
          </w:tcPr>
          <w:p w14:paraId="52D729AA" w14:textId="77777777" w:rsidR="00D90F06" w:rsidRDefault="00D90F06" w:rsidP="00955C0B">
            <w:pPr>
              <w:tabs>
                <w:tab w:val="left" w:pos="993"/>
                <w:tab w:val="left" w:pos="6812"/>
              </w:tabs>
              <w:spacing w:before="60"/>
              <w:jc w:val="center"/>
              <w:rPr>
                <w:rFonts w:ascii="Times New Roman" w:hAnsi="Times New Roman" w:cs="Times New Roman"/>
                <w:b/>
              </w:rPr>
            </w:pPr>
            <w:r w:rsidRPr="00CC77D5">
              <w:rPr>
                <w:rFonts w:ascii="Times New Roman" w:hAnsi="Times New Roman" w:cs="Times New Roman"/>
                <w:b/>
              </w:rPr>
              <w:t>Programmas</w:t>
            </w:r>
            <w:r w:rsidRPr="00CC77D5">
              <w:rPr>
                <w:rFonts w:ascii="Times New Roman" w:hAnsi="Times New Roman" w:cs="Times New Roman"/>
              </w:rPr>
              <w:t>/</w:t>
            </w:r>
            <w:r w:rsidRPr="00CC77D5">
              <w:rPr>
                <w:rFonts w:ascii="Times New Roman" w:hAnsi="Times New Roman" w:cs="Times New Roman"/>
                <w:b/>
              </w:rPr>
              <w:t>apakšprogrammas nosaukums</w:t>
            </w:r>
          </w:p>
          <w:p w14:paraId="35028ACE" w14:textId="7CC3A5B4" w:rsidR="00862320" w:rsidRPr="001A7370" w:rsidRDefault="005A0023" w:rsidP="00862320">
            <w:pPr>
              <w:ind w:left="720"/>
              <w:rPr>
                <w:rFonts w:ascii="Times New Roman" w:hAnsi="Times New Roman"/>
                <w:b/>
                <w:sz w:val="24"/>
                <w:szCs w:val="24"/>
                <w:lang w:eastAsia="lv-LV"/>
              </w:rPr>
            </w:pPr>
            <w:r>
              <w:rPr>
                <w:rFonts w:ascii="Times New Roman" w:hAnsi="Times New Roman"/>
                <w:b/>
                <w:sz w:val="24"/>
                <w:szCs w:val="24"/>
                <w:lang w:eastAsia="lv-LV"/>
              </w:rPr>
              <w:t xml:space="preserve">05.03.00 </w:t>
            </w:r>
            <w:r w:rsidR="00862320" w:rsidRPr="001A7370">
              <w:rPr>
                <w:rFonts w:ascii="Times New Roman" w:hAnsi="Times New Roman"/>
                <w:b/>
                <w:sz w:val="24"/>
                <w:szCs w:val="24"/>
                <w:lang w:eastAsia="lv-LV"/>
              </w:rPr>
              <w:t>Valsts pamatfun</w:t>
            </w:r>
            <w:r w:rsidR="00732A96">
              <w:rPr>
                <w:rFonts w:ascii="Times New Roman" w:hAnsi="Times New Roman"/>
                <w:b/>
                <w:sz w:val="24"/>
                <w:szCs w:val="24"/>
                <w:lang w:eastAsia="lv-LV"/>
              </w:rPr>
              <w:t>kciju īstenošana .</w:t>
            </w:r>
          </w:p>
          <w:p w14:paraId="236638F9" w14:textId="4B8D9778" w:rsidR="00D90F06" w:rsidRPr="003A3506" w:rsidRDefault="00D90F06" w:rsidP="00955C0B">
            <w:pPr>
              <w:tabs>
                <w:tab w:val="left" w:pos="6812"/>
              </w:tabs>
              <w:spacing w:before="60" w:after="120"/>
              <w:rPr>
                <w:rFonts w:ascii="Times New Roman" w:hAnsi="Times New Roman" w:cs="Times New Roman"/>
              </w:rPr>
            </w:pPr>
          </w:p>
        </w:tc>
      </w:tr>
      <w:tr w:rsidR="00E528BB" w:rsidRPr="00CC77D5" w14:paraId="666AAD59" w14:textId="77777777" w:rsidTr="00D90F06">
        <w:trPr>
          <w:gridAfter w:val="1"/>
          <w:wAfter w:w="13" w:type="dxa"/>
        </w:trPr>
        <w:tc>
          <w:tcPr>
            <w:tcW w:w="6947" w:type="dxa"/>
          </w:tcPr>
          <w:p w14:paraId="693C6FF4" w14:textId="3429D964" w:rsidR="00E528BB" w:rsidRPr="00CC77D5" w:rsidRDefault="00E528BB" w:rsidP="00CC77D5">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46" w:type="dxa"/>
          </w:tcPr>
          <w:p w14:paraId="4E9FE03F" w14:textId="77777777" w:rsidR="00E528BB" w:rsidRPr="00CC77D5" w:rsidRDefault="00E528BB" w:rsidP="00CC77D5">
            <w:pPr>
              <w:tabs>
                <w:tab w:val="left" w:pos="993"/>
              </w:tabs>
              <w:spacing w:before="40" w:after="40"/>
              <w:rPr>
                <w:rFonts w:ascii="Times New Roman" w:hAnsi="Times New Roman" w:cs="Times New Roman"/>
                <w:b/>
              </w:rPr>
            </w:pPr>
          </w:p>
        </w:tc>
      </w:tr>
      <w:tr w:rsidR="00E528BB" w:rsidRPr="00CC77D5" w14:paraId="7623E8D2" w14:textId="77777777" w:rsidTr="00D90F06">
        <w:trPr>
          <w:gridAfter w:val="1"/>
          <w:wAfter w:w="13" w:type="dxa"/>
        </w:trPr>
        <w:tc>
          <w:tcPr>
            <w:tcW w:w="6947" w:type="dxa"/>
          </w:tcPr>
          <w:p w14:paraId="47E673E9" w14:textId="414634E4" w:rsidR="00E528BB" w:rsidRPr="00ED3A39" w:rsidRDefault="00E8273F" w:rsidP="00ED3A39">
            <w:pPr>
              <w:pStyle w:val="ListParagraph"/>
              <w:numPr>
                <w:ilvl w:val="0"/>
                <w:numId w:val="35"/>
              </w:numPr>
              <w:rPr>
                <w:rFonts w:ascii="Times New Roman" w:hAnsi="Times New Roman"/>
                <w:sz w:val="24"/>
                <w:szCs w:val="24"/>
                <w:lang w:eastAsia="lv-LV"/>
              </w:rPr>
            </w:pPr>
            <w:r w:rsidRPr="00ED3A39">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46" w:type="dxa"/>
          </w:tcPr>
          <w:p w14:paraId="327B2EF5" w14:textId="07AB644F" w:rsidR="00704714" w:rsidRPr="005A0023" w:rsidRDefault="005A0023" w:rsidP="005A0023">
            <w:pPr>
              <w:pStyle w:val="ListParagraph"/>
              <w:numPr>
                <w:ilvl w:val="0"/>
                <w:numId w:val="34"/>
              </w:numPr>
              <w:rPr>
                <w:rFonts w:ascii="Times New Roman" w:hAnsi="Times New Roman"/>
                <w:sz w:val="24"/>
                <w:szCs w:val="24"/>
                <w:lang w:eastAsia="lv-LV"/>
              </w:rPr>
            </w:pPr>
            <w:r w:rsidRPr="005A0023">
              <w:rPr>
                <w:rFonts w:ascii="Times New Roman" w:hAnsi="Times New Roman"/>
                <w:sz w:val="24"/>
                <w:szCs w:val="24"/>
                <w:lang w:eastAsia="lv-LV"/>
              </w:rPr>
              <w:t>n</w:t>
            </w:r>
            <w:r w:rsidR="00704714" w:rsidRPr="005A0023">
              <w:rPr>
                <w:rFonts w:ascii="Times New Roman" w:hAnsi="Times New Roman"/>
                <w:sz w:val="24"/>
                <w:szCs w:val="24"/>
                <w:lang w:eastAsia="lv-LV"/>
              </w:rPr>
              <w:t xml:space="preserve">odrošināta sociālā aprūpe un rehabilitācija vidēji </w:t>
            </w:r>
            <w:r w:rsidR="00DC7CB3">
              <w:rPr>
                <w:rFonts w:ascii="Times New Roman" w:hAnsi="Times New Roman"/>
                <w:sz w:val="24"/>
                <w:szCs w:val="24"/>
                <w:lang w:eastAsia="lv-LV"/>
              </w:rPr>
              <w:t>816,4</w:t>
            </w:r>
            <w:r w:rsidR="0038308E">
              <w:rPr>
                <w:rFonts w:ascii="Times New Roman" w:hAnsi="Times New Roman"/>
                <w:sz w:val="24"/>
                <w:szCs w:val="24"/>
                <w:lang w:eastAsia="lv-LV"/>
              </w:rPr>
              <w:t xml:space="preserve"> </w:t>
            </w:r>
            <w:r w:rsidR="00704714" w:rsidRPr="005A0023">
              <w:rPr>
                <w:rFonts w:ascii="Times New Roman" w:hAnsi="Times New Roman"/>
                <w:sz w:val="24"/>
                <w:szCs w:val="24"/>
                <w:lang w:eastAsia="lv-LV"/>
              </w:rPr>
              <w:t xml:space="preserve">klientiem (plāns </w:t>
            </w:r>
            <w:r w:rsidR="00722BFD">
              <w:rPr>
                <w:rFonts w:ascii="Times New Roman" w:hAnsi="Times New Roman"/>
                <w:sz w:val="24"/>
                <w:szCs w:val="24"/>
                <w:lang w:eastAsia="lv-LV"/>
              </w:rPr>
              <w:t>8</w:t>
            </w:r>
            <w:r w:rsidR="008305FD">
              <w:rPr>
                <w:rFonts w:ascii="Times New Roman" w:hAnsi="Times New Roman"/>
                <w:sz w:val="24"/>
                <w:szCs w:val="24"/>
                <w:lang w:eastAsia="lv-LV"/>
              </w:rPr>
              <w:t>70</w:t>
            </w:r>
            <w:r w:rsidR="00704714" w:rsidRPr="005A0023">
              <w:rPr>
                <w:rFonts w:ascii="Times New Roman" w:hAnsi="Times New Roman"/>
                <w:sz w:val="24"/>
                <w:szCs w:val="24"/>
                <w:lang w:eastAsia="lv-LV"/>
              </w:rPr>
              <w:t xml:space="preserve">) </w:t>
            </w:r>
            <w:r w:rsidR="00E400C6">
              <w:rPr>
                <w:rFonts w:ascii="Times New Roman" w:hAnsi="Times New Roman"/>
                <w:sz w:val="24"/>
                <w:szCs w:val="24"/>
                <w:lang w:eastAsia="lv-LV"/>
              </w:rPr>
              <w:t>5</w:t>
            </w:r>
            <w:r w:rsidR="00704714" w:rsidRPr="005A0023">
              <w:rPr>
                <w:rFonts w:ascii="Times New Roman" w:hAnsi="Times New Roman"/>
                <w:sz w:val="24"/>
                <w:szCs w:val="24"/>
                <w:lang w:eastAsia="lv-LV"/>
              </w:rPr>
              <w:t xml:space="preserve"> filiālēs.</w:t>
            </w:r>
          </w:p>
          <w:p w14:paraId="01420091" w14:textId="77777777" w:rsidR="005F5E3F" w:rsidRPr="005A0023" w:rsidRDefault="005F5E3F" w:rsidP="0056580A">
            <w:pPr>
              <w:tabs>
                <w:tab w:val="left" w:pos="993"/>
              </w:tabs>
              <w:rPr>
                <w:rFonts w:ascii="Times New Roman" w:hAnsi="Times New Roman" w:cs="Times New Roman"/>
                <w:b/>
              </w:rPr>
            </w:pPr>
          </w:p>
          <w:p w14:paraId="6EF989AF" w14:textId="5A4E7967" w:rsidR="001C35E3" w:rsidRPr="005A0023" w:rsidRDefault="001C35E3" w:rsidP="0056580A">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973B19" w:rsidRPr="005A0023" w14:paraId="53638542" w14:textId="77777777" w:rsidTr="00D90F06">
        <w:trPr>
          <w:gridAfter w:val="1"/>
          <w:wAfter w:w="13" w:type="dxa"/>
        </w:trPr>
        <w:tc>
          <w:tcPr>
            <w:tcW w:w="6947" w:type="dxa"/>
          </w:tcPr>
          <w:p w14:paraId="00888E4C" w14:textId="44E94476" w:rsidR="00E8273F" w:rsidRPr="00CF2AF5" w:rsidRDefault="00E8273F" w:rsidP="00E8273F">
            <w:pPr>
              <w:pStyle w:val="ListParagraph"/>
              <w:numPr>
                <w:ilvl w:val="0"/>
                <w:numId w:val="35"/>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60B9242C" w14:textId="2DD98250" w:rsidR="004D4BC7" w:rsidRPr="00CC77D5" w:rsidRDefault="004D4BC7" w:rsidP="00750C72">
            <w:pPr>
              <w:pStyle w:val="ListParagraph"/>
              <w:tabs>
                <w:tab w:val="left" w:pos="993"/>
              </w:tabs>
              <w:ind w:left="286"/>
              <w:rPr>
                <w:rFonts w:ascii="Times New Roman" w:hAnsi="Times New Roman" w:cs="Times New Roman"/>
              </w:rPr>
            </w:pPr>
          </w:p>
        </w:tc>
        <w:tc>
          <w:tcPr>
            <w:tcW w:w="7046" w:type="dxa"/>
          </w:tcPr>
          <w:p w14:paraId="730C776E" w14:textId="471BF52D" w:rsidR="00930D00" w:rsidRPr="00787F0F" w:rsidRDefault="00930D00" w:rsidP="00930D00">
            <w:pPr>
              <w:jc w:val="both"/>
              <w:rPr>
                <w:rFonts w:ascii="Times New Roman" w:hAnsi="Times New Roman"/>
                <w:i/>
                <w:sz w:val="24"/>
                <w:szCs w:val="24"/>
                <w:lang w:eastAsia="lv-LV"/>
              </w:rPr>
            </w:pPr>
            <w:r w:rsidRPr="00787F0F">
              <w:rPr>
                <w:rFonts w:ascii="Times New Roman" w:hAnsi="Times New Roman"/>
                <w:i/>
                <w:sz w:val="24"/>
                <w:szCs w:val="24"/>
                <w:lang w:eastAsia="lv-LV"/>
              </w:rPr>
              <w:t>20</w:t>
            </w:r>
            <w:r w:rsidR="003A4D69">
              <w:rPr>
                <w:rFonts w:ascii="Times New Roman" w:hAnsi="Times New Roman"/>
                <w:i/>
                <w:sz w:val="24"/>
                <w:szCs w:val="24"/>
                <w:lang w:eastAsia="lv-LV"/>
              </w:rPr>
              <w:t>2</w:t>
            </w:r>
            <w:r w:rsidR="00722BFD">
              <w:rPr>
                <w:rFonts w:ascii="Times New Roman" w:hAnsi="Times New Roman"/>
                <w:i/>
                <w:sz w:val="24"/>
                <w:szCs w:val="24"/>
                <w:lang w:eastAsia="lv-LV"/>
              </w:rPr>
              <w:t>1</w:t>
            </w:r>
            <w:r w:rsidRPr="00787F0F">
              <w:rPr>
                <w:rFonts w:ascii="Times New Roman" w:hAnsi="Times New Roman"/>
                <w:i/>
                <w:sz w:val="24"/>
                <w:szCs w:val="24"/>
                <w:lang w:eastAsia="lv-LV"/>
              </w:rPr>
              <w:t xml:space="preserve">. gada </w:t>
            </w:r>
            <w:r w:rsidR="00E90EEA">
              <w:rPr>
                <w:rFonts w:ascii="Times New Roman" w:hAnsi="Times New Roman"/>
                <w:i/>
                <w:sz w:val="24"/>
                <w:szCs w:val="24"/>
                <w:lang w:eastAsia="lv-LV"/>
              </w:rPr>
              <w:t>6</w:t>
            </w:r>
            <w:r w:rsidRPr="00787F0F">
              <w:rPr>
                <w:rFonts w:ascii="Times New Roman" w:hAnsi="Times New Roman"/>
                <w:i/>
                <w:sz w:val="24"/>
                <w:szCs w:val="24"/>
                <w:lang w:eastAsia="lv-LV"/>
              </w:rPr>
              <w:t xml:space="preserve"> mēnešos ir veikti sekojoši pasākumi:</w:t>
            </w:r>
          </w:p>
          <w:p w14:paraId="404EB46E" w14:textId="77777777" w:rsidR="00930D00" w:rsidRPr="00134644" w:rsidRDefault="00930D00" w:rsidP="00930D00">
            <w:pPr>
              <w:tabs>
                <w:tab w:val="left" w:pos="567"/>
              </w:tabs>
              <w:jc w:val="both"/>
              <w:rPr>
                <w:rFonts w:ascii="Times New Roman" w:hAnsi="Times New Roman"/>
                <w:b/>
                <w:sz w:val="24"/>
                <w:szCs w:val="24"/>
                <w:lang w:eastAsia="lv-LV"/>
              </w:rPr>
            </w:pPr>
          </w:p>
          <w:p w14:paraId="322C95A6" w14:textId="04CAB5B2" w:rsidR="00930D00" w:rsidRPr="003B4F92" w:rsidRDefault="00F0050E" w:rsidP="00ED3A39">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t>Filiālēs ”Mēmele”, “</w:t>
            </w:r>
            <w:r w:rsidR="00C75BB6">
              <w:rPr>
                <w:rFonts w:ascii="Times New Roman" w:hAnsi="Times New Roman"/>
                <w:sz w:val="24"/>
                <w:szCs w:val="24"/>
                <w:lang w:eastAsia="lv-LV"/>
              </w:rPr>
              <w:t>L</w:t>
            </w:r>
            <w:r>
              <w:rPr>
                <w:rFonts w:ascii="Times New Roman" w:hAnsi="Times New Roman"/>
                <w:sz w:val="24"/>
                <w:szCs w:val="24"/>
                <w:lang w:eastAsia="lv-LV"/>
              </w:rPr>
              <w:t>itene”,</w:t>
            </w:r>
            <w:r w:rsidR="002456EA">
              <w:rPr>
                <w:rFonts w:ascii="Times New Roman" w:hAnsi="Times New Roman"/>
                <w:sz w:val="24"/>
                <w:szCs w:val="24"/>
                <w:lang w:eastAsia="lv-LV"/>
              </w:rPr>
              <w:t xml:space="preserve"> </w:t>
            </w:r>
            <w:r w:rsidR="003A4D69">
              <w:rPr>
                <w:rFonts w:ascii="Times New Roman" w:hAnsi="Times New Roman"/>
                <w:sz w:val="24"/>
                <w:szCs w:val="24"/>
                <w:lang w:eastAsia="lv-LV"/>
              </w:rPr>
              <w:t xml:space="preserve">”Krastiņi”, ”Kalupe”, </w:t>
            </w:r>
            <w:r>
              <w:rPr>
                <w:rFonts w:ascii="Times New Roman" w:hAnsi="Times New Roman"/>
                <w:sz w:val="24"/>
                <w:szCs w:val="24"/>
                <w:lang w:eastAsia="lv-LV"/>
              </w:rPr>
              <w:t xml:space="preserve"> “Kalkūni” ir veikti telpu atjaunošanas darbi, klientu dzīvojamo istabiņu, koplietošanas telpu kosmētiskie remonti, bojātās elektroinstalācijas un santehnikas nomaiņa</w:t>
            </w:r>
            <w:r w:rsidR="003A4D69">
              <w:rPr>
                <w:rFonts w:ascii="Times New Roman" w:hAnsi="Times New Roman"/>
                <w:sz w:val="24"/>
                <w:szCs w:val="24"/>
                <w:lang w:eastAsia="lv-LV"/>
              </w:rPr>
              <w:t>,</w:t>
            </w:r>
            <w:r>
              <w:rPr>
                <w:rFonts w:ascii="Times New Roman" w:hAnsi="Times New Roman"/>
                <w:sz w:val="24"/>
                <w:szCs w:val="24"/>
                <w:lang w:eastAsia="lv-LV"/>
              </w:rPr>
              <w:t xml:space="preserve"> par </w:t>
            </w:r>
            <w:r w:rsidR="000B6BC2">
              <w:rPr>
                <w:rFonts w:ascii="Times New Roman" w:hAnsi="Times New Roman"/>
                <w:sz w:val="24"/>
                <w:szCs w:val="24"/>
                <w:lang w:eastAsia="lv-LV"/>
              </w:rPr>
              <w:t>24 279</w:t>
            </w:r>
            <w:r>
              <w:rPr>
                <w:rFonts w:ascii="Times New Roman" w:hAnsi="Times New Roman"/>
                <w:sz w:val="24"/>
                <w:szCs w:val="24"/>
                <w:lang w:eastAsia="lv-LV"/>
              </w:rPr>
              <w:t xml:space="preserve"> </w:t>
            </w:r>
            <w:r w:rsidRPr="00ED3A39">
              <w:rPr>
                <w:rFonts w:ascii="Times New Roman" w:hAnsi="Times New Roman"/>
                <w:i/>
                <w:sz w:val="24"/>
                <w:szCs w:val="24"/>
                <w:lang w:eastAsia="lv-LV"/>
              </w:rPr>
              <w:t>euro.</w:t>
            </w:r>
          </w:p>
          <w:p w14:paraId="5B5AF62B" w14:textId="77777777" w:rsidR="00930D00" w:rsidRPr="00134644" w:rsidRDefault="00930D00" w:rsidP="00930D00">
            <w:pPr>
              <w:ind w:left="709"/>
              <w:rPr>
                <w:rFonts w:ascii="Times New Roman" w:hAnsi="Times New Roman"/>
                <w:sz w:val="24"/>
                <w:szCs w:val="24"/>
                <w:lang w:eastAsia="lv-LV"/>
              </w:rPr>
            </w:pPr>
          </w:p>
          <w:p w14:paraId="4BA2C602" w14:textId="156C4DA5" w:rsidR="00930D00" w:rsidRPr="00742672" w:rsidRDefault="00930D00" w:rsidP="00930D00">
            <w:pPr>
              <w:ind w:left="567"/>
              <w:jc w:val="both"/>
              <w:rPr>
                <w:rFonts w:ascii="Times New Roman" w:hAnsi="Times New Roman"/>
                <w:sz w:val="24"/>
                <w:szCs w:val="24"/>
                <w:lang w:eastAsia="lv-LV"/>
              </w:rPr>
            </w:pPr>
            <w:r w:rsidRPr="00134644">
              <w:rPr>
                <w:rFonts w:ascii="Times New Roman" w:hAnsi="Times New Roman"/>
                <w:i/>
                <w:sz w:val="24"/>
                <w:szCs w:val="24"/>
                <w:u w:val="single"/>
                <w:lang w:eastAsia="lv-LV"/>
              </w:rPr>
              <w:t xml:space="preserve"> </w:t>
            </w:r>
            <w:r w:rsidRPr="00134644">
              <w:rPr>
                <w:rFonts w:ascii="Times New Roman" w:hAnsi="Times New Roman"/>
                <w:b/>
                <w:i/>
                <w:sz w:val="24"/>
                <w:szCs w:val="24"/>
                <w:u w:val="single"/>
                <w:lang w:eastAsia="lv-LV"/>
              </w:rPr>
              <w:t>Kapitāliem izdevumiem</w:t>
            </w:r>
            <w:r w:rsidRPr="00742672">
              <w:rPr>
                <w:rFonts w:ascii="Times New Roman" w:hAnsi="Times New Roman"/>
                <w:b/>
                <w:i/>
                <w:sz w:val="24"/>
                <w:szCs w:val="24"/>
                <w:u w:val="single"/>
                <w:lang w:eastAsia="lv-LV"/>
              </w:rPr>
              <w:t xml:space="preserve"> pavisam izlietoti</w:t>
            </w:r>
            <w:r w:rsidRPr="00742672">
              <w:rPr>
                <w:rFonts w:ascii="Times New Roman" w:hAnsi="Times New Roman"/>
                <w:i/>
                <w:sz w:val="24"/>
                <w:szCs w:val="24"/>
                <w:u w:val="single"/>
                <w:lang w:eastAsia="lv-LV"/>
              </w:rPr>
              <w:t xml:space="preserve"> </w:t>
            </w:r>
            <w:r w:rsidR="00E116DD">
              <w:rPr>
                <w:rFonts w:ascii="Times New Roman" w:hAnsi="Times New Roman"/>
                <w:b/>
                <w:i/>
                <w:sz w:val="24"/>
                <w:szCs w:val="24"/>
                <w:u w:val="single"/>
                <w:lang w:eastAsia="lv-LV"/>
              </w:rPr>
              <w:t>56 220,69</w:t>
            </w:r>
            <w:r w:rsidRPr="00742672">
              <w:rPr>
                <w:rFonts w:ascii="Times New Roman" w:hAnsi="Times New Roman"/>
                <w:i/>
                <w:sz w:val="24"/>
                <w:szCs w:val="24"/>
                <w:u w:val="single"/>
                <w:lang w:eastAsia="lv-LV"/>
              </w:rPr>
              <w:t xml:space="preserve"> euro</w:t>
            </w:r>
            <w:r w:rsidR="00B13278" w:rsidRPr="00742672">
              <w:rPr>
                <w:rFonts w:ascii="Times New Roman" w:hAnsi="Times New Roman"/>
                <w:i/>
                <w:sz w:val="24"/>
                <w:szCs w:val="24"/>
                <w:u w:val="single"/>
                <w:lang w:eastAsia="lv-LV"/>
              </w:rPr>
              <w:t>,</w:t>
            </w:r>
            <w:r w:rsidRPr="00742672">
              <w:rPr>
                <w:rFonts w:ascii="Times New Roman" w:hAnsi="Times New Roman"/>
                <w:i/>
                <w:sz w:val="24"/>
                <w:szCs w:val="24"/>
                <w:u w:val="single"/>
                <w:lang w:eastAsia="lv-LV"/>
              </w:rPr>
              <w:t xml:space="preserve"> </w:t>
            </w:r>
            <w:r w:rsidRPr="00742672">
              <w:rPr>
                <w:rFonts w:ascii="Times New Roman" w:hAnsi="Times New Roman"/>
                <w:i/>
                <w:sz w:val="24"/>
                <w:szCs w:val="24"/>
                <w:lang w:eastAsia="lv-LV"/>
              </w:rPr>
              <w:t>t.sk</w:t>
            </w:r>
            <w:r w:rsidRPr="00742672">
              <w:rPr>
                <w:rFonts w:ascii="Times New Roman" w:hAnsi="Times New Roman"/>
                <w:sz w:val="24"/>
                <w:szCs w:val="24"/>
                <w:lang w:eastAsia="lv-LV"/>
              </w:rPr>
              <w:t xml:space="preserve">. </w:t>
            </w:r>
          </w:p>
          <w:p w14:paraId="3BCB129A" w14:textId="675C896D" w:rsidR="00930D00" w:rsidRPr="00742672" w:rsidRDefault="00930D00" w:rsidP="00335035">
            <w:pPr>
              <w:ind w:left="567"/>
              <w:jc w:val="both"/>
              <w:rPr>
                <w:rFonts w:ascii="Times New Roman" w:hAnsi="Times New Roman"/>
                <w:sz w:val="24"/>
                <w:szCs w:val="24"/>
                <w:lang w:eastAsia="lv-LV"/>
              </w:rPr>
            </w:pPr>
          </w:p>
          <w:p w14:paraId="51A655CB" w14:textId="498CBFB8" w:rsidR="00892D41" w:rsidRPr="00E86145" w:rsidRDefault="003A4D69" w:rsidP="00892D41">
            <w:pPr>
              <w:ind w:left="567"/>
              <w:jc w:val="both"/>
              <w:rPr>
                <w:rFonts w:ascii="Times New Roman" w:hAnsi="Times New Roman"/>
                <w:sz w:val="24"/>
                <w:szCs w:val="24"/>
                <w:lang w:eastAsia="lv-LV"/>
              </w:rPr>
            </w:pPr>
            <w:r>
              <w:rPr>
                <w:rFonts w:ascii="Times New Roman" w:hAnsi="Times New Roman"/>
                <w:sz w:val="24"/>
                <w:szCs w:val="24"/>
                <w:lang w:eastAsia="lv-LV"/>
              </w:rPr>
              <w:lastRenderedPageBreak/>
              <w:t>filiālei “</w:t>
            </w:r>
            <w:r w:rsidR="00F723F7">
              <w:rPr>
                <w:rFonts w:ascii="Times New Roman" w:hAnsi="Times New Roman"/>
                <w:sz w:val="24"/>
                <w:szCs w:val="24"/>
                <w:lang w:eastAsia="lv-LV"/>
              </w:rPr>
              <w:t>Krastiņi</w:t>
            </w:r>
            <w:r>
              <w:rPr>
                <w:rFonts w:ascii="Times New Roman" w:hAnsi="Times New Roman"/>
                <w:sz w:val="24"/>
                <w:szCs w:val="24"/>
                <w:lang w:eastAsia="lv-LV"/>
              </w:rPr>
              <w:t>” par</w:t>
            </w:r>
            <w:r w:rsidR="00722BFD">
              <w:rPr>
                <w:rFonts w:ascii="Times New Roman" w:hAnsi="Times New Roman"/>
                <w:sz w:val="24"/>
                <w:szCs w:val="24"/>
                <w:lang w:eastAsia="lv-LV"/>
              </w:rPr>
              <w:t xml:space="preserve"> </w:t>
            </w:r>
            <w:r w:rsidR="00F723F7">
              <w:rPr>
                <w:rFonts w:ascii="Times New Roman" w:hAnsi="Times New Roman"/>
                <w:sz w:val="24"/>
                <w:szCs w:val="24"/>
                <w:lang w:eastAsia="lv-LV"/>
              </w:rPr>
              <w:t>2</w:t>
            </w:r>
            <w:r w:rsidR="00BB4F8E">
              <w:rPr>
                <w:rFonts w:ascii="Times New Roman" w:hAnsi="Times New Roman"/>
                <w:sz w:val="24"/>
                <w:szCs w:val="24"/>
                <w:lang w:eastAsia="lv-LV"/>
              </w:rPr>
              <w:t xml:space="preserve"> </w:t>
            </w:r>
            <w:r w:rsidR="00F723F7">
              <w:rPr>
                <w:rFonts w:ascii="Times New Roman" w:hAnsi="Times New Roman"/>
                <w:sz w:val="24"/>
                <w:szCs w:val="24"/>
                <w:lang w:eastAsia="lv-LV"/>
              </w:rPr>
              <w:t>044,89</w:t>
            </w:r>
            <w:r w:rsidR="00BB4F8E">
              <w:rPr>
                <w:rFonts w:ascii="Times New Roman" w:hAnsi="Times New Roman"/>
                <w:sz w:val="24"/>
                <w:szCs w:val="24"/>
                <w:lang w:eastAsia="lv-LV"/>
              </w:rPr>
              <w:t xml:space="preserve"> </w:t>
            </w:r>
            <w:r w:rsidR="00BB4F8E" w:rsidRPr="00BB4F8E">
              <w:rPr>
                <w:rFonts w:ascii="Times New Roman" w:hAnsi="Times New Roman"/>
                <w:i/>
                <w:sz w:val="24"/>
                <w:szCs w:val="24"/>
                <w:lang w:eastAsia="lv-LV"/>
              </w:rPr>
              <w:t>euro</w:t>
            </w:r>
            <w:r w:rsidR="00F723F7">
              <w:rPr>
                <w:rFonts w:ascii="Times New Roman" w:hAnsi="Times New Roman"/>
                <w:sz w:val="24"/>
                <w:szCs w:val="24"/>
                <w:lang w:eastAsia="lv-LV"/>
              </w:rPr>
              <w:t xml:space="preserve"> iegādātas trīs funkcionālās gultas</w:t>
            </w:r>
            <w:r w:rsidR="00BB4F8E">
              <w:rPr>
                <w:rFonts w:ascii="Times New Roman" w:hAnsi="Times New Roman"/>
                <w:sz w:val="24"/>
                <w:szCs w:val="24"/>
                <w:lang w:eastAsia="lv-LV"/>
              </w:rPr>
              <w:t>;</w:t>
            </w:r>
          </w:p>
          <w:p w14:paraId="3AF728B5" w14:textId="6311F07E" w:rsidR="00892D41" w:rsidRDefault="00892D41" w:rsidP="00892D41">
            <w:pPr>
              <w:ind w:left="567"/>
              <w:jc w:val="both"/>
              <w:rPr>
                <w:rFonts w:ascii="Times New Roman" w:hAnsi="Times New Roman"/>
                <w:sz w:val="24"/>
                <w:szCs w:val="24"/>
                <w:lang w:eastAsia="lv-LV"/>
              </w:rPr>
            </w:pPr>
            <w:r>
              <w:rPr>
                <w:rFonts w:ascii="Times New Roman" w:hAnsi="Times New Roman"/>
                <w:sz w:val="24"/>
                <w:szCs w:val="24"/>
                <w:lang w:eastAsia="lv-LV"/>
              </w:rPr>
              <w:t>filiālei “</w:t>
            </w:r>
            <w:r w:rsidR="00BB4F8E">
              <w:rPr>
                <w:rFonts w:ascii="Times New Roman" w:hAnsi="Times New Roman"/>
                <w:sz w:val="24"/>
                <w:szCs w:val="24"/>
                <w:lang w:eastAsia="lv-LV"/>
              </w:rPr>
              <w:t>Kalupe</w:t>
            </w:r>
            <w:r>
              <w:rPr>
                <w:rFonts w:ascii="Times New Roman" w:hAnsi="Times New Roman"/>
                <w:sz w:val="24"/>
                <w:szCs w:val="24"/>
                <w:lang w:eastAsia="lv-LV"/>
              </w:rPr>
              <w:t>” par</w:t>
            </w:r>
            <w:r w:rsidR="00BB4F8E">
              <w:rPr>
                <w:rFonts w:ascii="Times New Roman" w:hAnsi="Times New Roman"/>
                <w:sz w:val="24"/>
                <w:szCs w:val="24"/>
                <w:lang w:eastAsia="lv-LV"/>
              </w:rPr>
              <w:t xml:space="preserve"> </w:t>
            </w:r>
            <w:r w:rsidR="00E116DD">
              <w:rPr>
                <w:rFonts w:ascii="Times New Roman" w:hAnsi="Times New Roman"/>
                <w:sz w:val="24"/>
                <w:szCs w:val="24"/>
                <w:lang w:eastAsia="lv-LV"/>
              </w:rPr>
              <w:t>16 720,50</w:t>
            </w:r>
            <w:r>
              <w:rPr>
                <w:rFonts w:ascii="Times New Roman" w:hAnsi="Times New Roman"/>
                <w:sz w:val="24"/>
                <w:szCs w:val="24"/>
                <w:lang w:eastAsia="lv-LV"/>
              </w:rPr>
              <w:t xml:space="preserve"> </w:t>
            </w:r>
            <w:r w:rsidR="00BB4F8E" w:rsidRPr="00BB4F8E">
              <w:rPr>
                <w:rFonts w:ascii="Times New Roman" w:hAnsi="Times New Roman"/>
                <w:i/>
                <w:sz w:val="24"/>
                <w:szCs w:val="24"/>
                <w:lang w:eastAsia="lv-LV"/>
              </w:rPr>
              <w:t>euro</w:t>
            </w:r>
            <w:r w:rsidR="00BB4F8E">
              <w:rPr>
                <w:rFonts w:ascii="Times New Roman" w:hAnsi="Times New Roman"/>
                <w:sz w:val="24"/>
                <w:szCs w:val="24"/>
                <w:lang w:eastAsia="lv-LV"/>
              </w:rPr>
              <w:t xml:space="preserve">  iegādāts veļas mazgāj</w:t>
            </w:r>
            <w:r w:rsidR="00E116DD">
              <w:rPr>
                <w:rFonts w:ascii="Times New Roman" w:hAnsi="Times New Roman"/>
                <w:sz w:val="24"/>
                <w:szCs w:val="24"/>
                <w:lang w:eastAsia="lv-LV"/>
              </w:rPr>
              <w:t>amā mašīna, gaļas maļamā mašīna, veikti ēkas fasādes atjaunošanas darbi.</w:t>
            </w:r>
          </w:p>
          <w:p w14:paraId="37A3DFF1" w14:textId="0788DB79" w:rsidR="00BB4F8E" w:rsidRDefault="00BB4F8E" w:rsidP="00892D41">
            <w:pPr>
              <w:ind w:left="567"/>
              <w:jc w:val="both"/>
              <w:rPr>
                <w:rFonts w:ascii="Times New Roman" w:hAnsi="Times New Roman"/>
                <w:sz w:val="24"/>
                <w:szCs w:val="24"/>
                <w:lang w:eastAsia="lv-LV"/>
              </w:rPr>
            </w:pPr>
            <w:r>
              <w:rPr>
                <w:rFonts w:ascii="Times New Roman" w:hAnsi="Times New Roman"/>
                <w:sz w:val="24"/>
                <w:szCs w:val="24"/>
                <w:lang w:eastAsia="lv-LV"/>
              </w:rPr>
              <w:t xml:space="preserve">filiālei “Litene” par </w:t>
            </w:r>
            <w:r w:rsidR="00E116DD">
              <w:rPr>
                <w:rFonts w:ascii="Times New Roman" w:hAnsi="Times New Roman"/>
                <w:sz w:val="24"/>
                <w:szCs w:val="24"/>
                <w:lang w:eastAsia="lv-LV"/>
              </w:rPr>
              <w:t>8 575,80</w:t>
            </w:r>
            <w:r>
              <w:rPr>
                <w:rFonts w:ascii="Times New Roman" w:hAnsi="Times New Roman"/>
                <w:sz w:val="24"/>
                <w:szCs w:val="24"/>
                <w:lang w:eastAsia="lv-LV"/>
              </w:rPr>
              <w:t xml:space="preserve"> </w:t>
            </w:r>
            <w:r w:rsidRPr="00BB4F8E">
              <w:rPr>
                <w:rFonts w:ascii="Times New Roman" w:hAnsi="Times New Roman"/>
                <w:i/>
                <w:sz w:val="24"/>
                <w:szCs w:val="24"/>
                <w:lang w:eastAsia="lv-LV"/>
              </w:rPr>
              <w:t>euro</w:t>
            </w:r>
            <w:r>
              <w:rPr>
                <w:rFonts w:ascii="Times New Roman" w:hAnsi="Times New Roman"/>
                <w:sz w:val="24"/>
                <w:szCs w:val="24"/>
                <w:lang w:eastAsia="lv-LV"/>
              </w:rPr>
              <w:t xml:space="preserve"> iegādāts veļas žāvētājs, </w:t>
            </w:r>
            <w:r w:rsidR="00E116DD">
              <w:rPr>
                <w:rFonts w:ascii="Times New Roman" w:hAnsi="Times New Roman"/>
                <w:sz w:val="24"/>
                <w:szCs w:val="24"/>
                <w:lang w:eastAsia="lv-LV"/>
              </w:rPr>
              <w:t xml:space="preserve">dārzeņu griezējs, </w:t>
            </w:r>
            <w:r>
              <w:rPr>
                <w:rFonts w:ascii="Times New Roman" w:hAnsi="Times New Roman"/>
                <w:sz w:val="24"/>
                <w:szCs w:val="24"/>
                <w:lang w:eastAsia="lv-LV"/>
              </w:rPr>
              <w:t>piecas funkcionālās gultas, skābekļa ražošanas iekārta;</w:t>
            </w:r>
          </w:p>
          <w:p w14:paraId="2BBD59FA" w14:textId="3A2E97DD" w:rsidR="00D23D1E" w:rsidRDefault="00D5361C" w:rsidP="003A4D69">
            <w:pPr>
              <w:ind w:left="567"/>
              <w:jc w:val="both"/>
              <w:rPr>
                <w:rFonts w:ascii="Times New Roman" w:hAnsi="Times New Roman" w:cs="Times New Roman"/>
                <w:sz w:val="24"/>
                <w:szCs w:val="24"/>
              </w:rPr>
            </w:pPr>
            <w:r>
              <w:rPr>
                <w:rFonts w:ascii="Times New Roman" w:hAnsi="Times New Roman" w:cs="Times New Roman"/>
                <w:sz w:val="24"/>
                <w:szCs w:val="24"/>
              </w:rPr>
              <w:t>filiālei “Kalkūni”</w:t>
            </w:r>
            <w:r w:rsidR="00CE7674" w:rsidRPr="00782B6A">
              <w:rPr>
                <w:rFonts w:ascii="Times New Roman" w:hAnsi="Times New Roman" w:cs="Times New Roman"/>
                <w:sz w:val="24"/>
                <w:szCs w:val="24"/>
              </w:rPr>
              <w:t xml:space="preserve"> </w:t>
            </w:r>
            <w:r w:rsidR="00722BFD">
              <w:rPr>
                <w:rFonts w:ascii="Times New Roman" w:hAnsi="Times New Roman" w:cs="Times New Roman"/>
                <w:sz w:val="24"/>
                <w:szCs w:val="24"/>
              </w:rPr>
              <w:t>par</w:t>
            </w:r>
            <w:r w:rsidR="00BB4F8E">
              <w:rPr>
                <w:rFonts w:ascii="Times New Roman" w:hAnsi="Times New Roman" w:cs="Times New Roman"/>
                <w:sz w:val="24"/>
                <w:szCs w:val="24"/>
              </w:rPr>
              <w:t xml:space="preserve"> </w:t>
            </w:r>
            <w:r w:rsidR="00E116DD">
              <w:rPr>
                <w:rFonts w:ascii="Times New Roman" w:hAnsi="Times New Roman" w:cs="Times New Roman"/>
                <w:sz w:val="24"/>
                <w:szCs w:val="24"/>
              </w:rPr>
              <w:t>3 293</w:t>
            </w:r>
            <w:r w:rsidR="00BB4F8E">
              <w:rPr>
                <w:rFonts w:ascii="Times New Roman" w:hAnsi="Times New Roman" w:cs="Times New Roman"/>
                <w:sz w:val="24"/>
                <w:szCs w:val="24"/>
              </w:rPr>
              <w:t xml:space="preserve"> </w:t>
            </w:r>
            <w:r w:rsidR="00BB4F8E" w:rsidRPr="00BB4F8E">
              <w:rPr>
                <w:rFonts w:ascii="Times New Roman" w:hAnsi="Times New Roman" w:cs="Times New Roman"/>
                <w:i/>
                <w:sz w:val="24"/>
                <w:szCs w:val="24"/>
              </w:rPr>
              <w:t>euro</w:t>
            </w:r>
            <w:r w:rsidR="00BB4F8E">
              <w:rPr>
                <w:rFonts w:ascii="Times New Roman" w:hAnsi="Times New Roman" w:cs="Times New Roman"/>
                <w:sz w:val="24"/>
                <w:szCs w:val="24"/>
              </w:rPr>
              <w:t xml:space="preserve"> i</w:t>
            </w:r>
            <w:r w:rsidR="00E116DD">
              <w:rPr>
                <w:rFonts w:ascii="Times New Roman" w:hAnsi="Times New Roman" w:cs="Times New Roman"/>
                <w:sz w:val="24"/>
                <w:szCs w:val="24"/>
              </w:rPr>
              <w:t>egādāta trauku mazgājamā mašīna, konvekcijas cepeškrāsns;</w:t>
            </w:r>
          </w:p>
          <w:p w14:paraId="2884DA65" w14:textId="58920C47" w:rsidR="00E116DD" w:rsidRDefault="00E116DD" w:rsidP="003A4D69">
            <w:pPr>
              <w:ind w:left="567"/>
              <w:jc w:val="both"/>
              <w:rPr>
                <w:rFonts w:ascii="Times New Roman" w:hAnsi="Times New Roman" w:cs="Times New Roman"/>
                <w:sz w:val="24"/>
                <w:szCs w:val="24"/>
              </w:rPr>
            </w:pPr>
            <w:r>
              <w:rPr>
                <w:rFonts w:ascii="Times New Roman" w:hAnsi="Times New Roman" w:cs="Times New Roman"/>
                <w:sz w:val="24"/>
                <w:szCs w:val="24"/>
              </w:rPr>
              <w:t xml:space="preserve">filiālei “Mēmele” par 25 586,50 </w:t>
            </w:r>
            <w:r w:rsidRPr="00BB4F8E">
              <w:rPr>
                <w:rFonts w:ascii="Times New Roman" w:hAnsi="Times New Roman" w:cs="Times New Roman"/>
                <w:i/>
                <w:sz w:val="24"/>
                <w:szCs w:val="24"/>
              </w:rPr>
              <w:t>euro</w:t>
            </w:r>
            <w:r>
              <w:rPr>
                <w:rFonts w:ascii="Times New Roman" w:hAnsi="Times New Roman" w:cs="Times New Roman"/>
                <w:i/>
                <w:sz w:val="24"/>
                <w:szCs w:val="24"/>
              </w:rPr>
              <w:t xml:space="preserve"> </w:t>
            </w:r>
            <w:r w:rsidRPr="00E116DD">
              <w:rPr>
                <w:rFonts w:ascii="Times New Roman" w:hAnsi="Times New Roman" w:cs="Times New Roman"/>
                <w:sz w:val="24"/>
                <w:szCs w:val="24"/>
              </w:rPr>
              <w:t>iegādātas</w:t>
            </w:r>
            <w:r w:rsidR="002F68EF">
              <w:rPr>
                <w:rFonts w:ascii="Times New Roman" w:hAnsi="Times New Roman" w:cs="Times New Roman"/>
                <w:sz w:val="24"/>
                <w:szCs w:val="24"/>
              </w:rPr>
              <w:t xml:space="preserve"> trīsdesmit astoņas funkcionālās gultas,</w:t>
            </w:r>
            <w:r w:rsidR="004E559B">
              <w:rPr>
                <w:rFonts w:ascii="Times New Roman" w:hAnsi="Times New Roman" w:cs="Times New Roman"/>
                <w:sz w:val="24"/>
                <w:szCs w:val="24"/>
              </w:rPr>
              <w:t xml:space="preserve"> </w:t>
            </w:r>
            <w:r w:rsidR="002F68EF">
              <w:rPr>
                <w:rFonts w:ascii="Times New Roman" w:hAnsi="Times New Roman" w:cs="Times New Roman"/>
                <w:sz w:val="24"/>
                <w:szCs w:val="24"/>
              </w:rPr>
              <w:t>gaisa pūtējs notekūdeņu iekārtai.</w:t>
            </w:r>
          </w:p>
          <w:p w14:paraId="624B4568" w14:textId="77777777" w:rsidR="00E116DD" w:rsidRDefault="00E116DD" w:rsidP="003A4D69">
            <w:pPr>
              <w:ind w:left="567"/>
              <w:jc w:val="both"/>
              <w:rPr>
                <w:rFonts w:ascii="Times New Roman" w:hAnsi="Times New Roman" w:cs="Times New Roman"/>
                <w:sz w:val="24"/>
                <w:szCs w:val="24"/>
              </w:rPr>
            </w:pPr>
          </w:p>
          <w:p w14:paraId="7053678B" w14:textId="45D0D90C" w:rsidR="00D5361C" w:rsidRPr="00782B6A" w:rsidRDefault="00D5361C" w:rsidP="00782B6A">
            <w:pPr>
              <w:ind w:left="567"/>
              <w:jc w:val="both"/>
              <w:rPr>
                <w:rFonts w:ascii="Times New Roman" w:hAnsi="Times New Roman" w:cs="Times New Roman"/>
                <w:sz w:val="24"/>
                <w:szCs w:val="24"/>
                <w:lang w:eastAsia="lv-LV"/>
              </w:rPr>
            </w:pPr>
          </w:p>
          <w:p w14:paraId="52CD7FDE" w14:textId="04A2C218" w:rsidR="00892D41" w:rsidRPr="00892D41" w:rsidRDefault="00892D41" w:rsidP="00892D41">
            <w:pPr>
              <w:ind w:left="567"/>
              <w:jc w:val="both"/>
              <w:rPr>
                <w:rFonts w:ascii="Times New Roman" w:hAnsi="Times New Roman"/>
                <w:sz w:val="24"/>
                <w:szCs w:val="24"/>
                <w:lang w:eastAsia="lv-LV"/>
              </w:rPr>
            </w:pPr>
          </w:p>
          <w:p w14:paraId="477EAAFA" w14:textId="034B572A" w:rsidR="00892D41" w:rsidRDefault="00892D41" w:rsidP="0013797E">
            <w:pPr>
              <w:ind w:left="567"/>
              <w:jc w:val="both"/>
              <w:rPr>
                <w:rFonts w:ascii="Times New Roman" w:hAnsi="Times New Roman"/>
                <w:sz w:val="24"/>
                <w:szCs w:val="24"/>
                <w:lang w:eastAsia="lv-LV"/>
              </w:rPr>
            </w:pPr>
          </w:p>
          <w:p w14:paraId="39AD9615" w14:textId="541982F4" w:rsidR="00892D41" w:rsidRPr="00930D00" w:rsidRDefault="00892D41" w:rsidP="0013797E">
            <w:pPr>
              <w:ind w:left="567"/>
              <w:jc w:val="both"/>
              <w:rPr>
                <w:rFonts w:ascii="Times New Roman" w:hAnsi="Times New Roman"/>
                <w:sz w:val="24"/>
                <w:szCs w:val="24"/>
                <w:lang w:eastAsia="lv-LV"/>
              </w:rPr>
            </w:pPr>
          </w:p>
        </w:tc>
      </w:tr>
      <w:tr w:rsidR="00973B19" w:rsidRPr="00CC77D5" w14:paraId="2AE72C3A" w14:textId="77777777" w:rsidTr="00D90F06">
        <w:trPr>
          <w:gridAfter w:val="1"/>
          <w:wAfter w:w="13" w:type="dxa"/>
        </w:trPr>
        <w:tc>
          <w:tcPr>
            <w:tcW w:w="6947" w:type="dxa"/>
          </w:tcPr>
          <w:p w14:paraId="239FA8E6" w14:textId="0BBB17C1" w:rsidR="00973B19" w:rsidRPr="00CC77D5"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Izmaiņas</w:t>
            </w:r>
          </w:p>
        </w:tc>
        <w:tc>
          <w:tcPr>
            <w:tcW w:w="7046" w:type="dxa"/>
          </w:tcPr>
          <w:p w14:paraId="3F1F32A8" w14:textId="77777777" w:rsidR="00973B19" w:rsidRPr="00CC77D5" w:rsidRDefault="00973B19" w:rsidP="003E7CFF">
            <w:pPr>
              <w:pStyle w:val="ListParagraph"/>
              <w:tabs>
                <w:tab w:val="left" w:pos="993"/>
              </w:tabs>
              <w:ind w:left="0"/>
              <w:rPr>
                <w:rFonts w:ascii="Times New Roman" w:hAnsi="Times New Roman" w:cs="Times New Roman"/>
                <w:i/>
              </w:rPr>
            </w:pPr>
          </w:p>
        </w:tc>
      </w:tr>
      <w:tr w:rsidR="00973B19" w:rsidRPr="00CC77D5" w14:paraId="29EABEEF" w14:textId="77777777" w:rsidTr="00D90F06">
        <w:trPr>
          <w:gridAfter w:val="1"/>
          <w:wAfter w:w="13" w:type="dxa"/>
        </w:trPr>
        <w:tc>
          <w:tcPr>
            <w:tcW w:w="6947" w:type="dxa"/>
          </w:tcPr>
          <w:p w14:paraId="7EC766B0" w14:textId="316C500A" w:rsidR="00973B19" w:rsidRPr="00E8273F" w:rsidRDefault="00E8273F" w:rsidP="00750C72">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46" w:type="dxa"/>
          </w:tcPr>
          <w:p w14:paraId="42BB63A6" w14:textId="088502F6" w:rsidR="009B6895" w:rsidRPr="001C35E3" w:rsidRDefault="009B6895" w:rsidP="009A4B4D">
            <w:pPr>
              <w:pStyle w:val="ListParagraph"/>
              <w:widowControl w:val="0"/>
              <w:jc w:val="both"/>
              <w:rPr>
                <w:rFonts w:ascii="Times New Roman" w:hAnsi="Times New Roman" w:cs="Times New Roman"/>
              </w:rPr>
            </w:pPr>
          </w:p>
        </w:tc>
      </w:tr>
      <w:tr w:rsidR="00973B19" w:rsidRPr="00CC77D5" w14:paraId="38EF9CCD" w14:textId="77777777" w:rsidTr="00D90F06">
        <w:trPr>
          <w:gridAfter w:val="1"/>
          <w:wAfter w:w="13" w:type="dxa"/>
        </w:trPr>
        <w:tc>
          <w:tcPr>
            <w:tcW w:w="6947" w:type="dxa"/>
          </w:tcPr>
          <w:p w14:paraId="4CB65FCC" w14:textId="155339C9" w:rsidR="00973B19" w:rsidRPr="00ED3A39" w:rsidRDefault="00E8273F" w:rsidP="00ED3A39">
            <w:pPr>
              <w:tabs>
                <w:tab w:val="left" w:pos="993"/>
              </w:tabs>
              <w:rPr>
                <w:rFonts w:ascii="Times New Roman" w:hAnsi="Times New Roman" w:cs="Times New Roman"/>
              </w:rPr>
            </w:pPr>
            <w:r w:rsidRPr="00ED3A39">
              <w:rPr>
                <w:rFonts w:ascii="Times New Roman" w:hAnsi="Times New Roman" w:cs="Times New Roman"/>
              </w:rPr>
              <w:t xml:space="preserve">2. </w:t>
            </w:r>
            <w:r w:rsidR="00973B19" w:rsidRPr="00ED3A39">
              <w:rPr>
                <w:rFonts w:ascii="Times New Roman" w:hAnsi="Times New Roman" w:cs="Times New Roman"/>
              </w:rPr>
              <w:t>Kā minētās izmaiņas ietekmē gadskārtējā valsts budžet</w:t>
            </w:r>
            <w:r w:rsidR="008C671B" w:rsidRPr="00ED3A39">
              <w:rPr>
                <w:rFonts w:ascii="Times New Roman" w:hAnsi="Times New Roman" w:cs="Times New Roman"/>
              </w:rPr>
              <w:t>a paskaidrojumos</w:t>
            </w:r>
            <w:r w:rsidR="00973B19" w:rsidRPr="00ED3A39">
              <w:rPr>
                <w:rFonts w:ascii="Times New Roman" w:hAnsi="Times New Roman" w:cs="Times New Roman"/>
              </w:rPr>
              <w:t xml:space="preserve"> plānoto darbības rezultatīv</w:t>
            </w:r>
            <w:r w:rsidR="00305379" w:rsidRPr="00ED3A39">
              <w:rPr>
                <w:rFonts w:ascii="Times New Roman" w:hAnsi="Times New Roman" w:cs="Times New Roman"/>
              </w:rPr>
              <w:t>o rādītāju vērtību sasniegšanu</w:t>
            </w:r>
          </w:p>
          <w:p w14:paraId="2A190FCF" w14:textId="23476BA6" w:rsidR="002A5ECA" w:rsidRPr="00CC77D5" w:rsidRDefault="002A5ECA" w:rsidP="002D73A4">
            <w:pPr>
              <w:pStyle w:val="ListParagraph"/>
              <w:tabs>
                <w:tab w:val="left" w:pos="993"/>
              </w:tabs>
              <w:spacing w:before="240"/>
              <w:ind w:left="287"/>
              <w:rPr>
                <w:rFonts w:ascii="Times New Roman" w:hAnsi="Times New Roman" w:cs="Times New Roman"/>
              </w:rPr>
            </w:pPr>
          </w:p>
        </w:tc>
        <w:tc>
          <w:tcPr>
            <w:tcW w:w="7046" w:type="dxa"/>
          </w:tcPr>
          <w:p w14:paraId="7FB450DD" w14:textId="77777777" w:rsidR="001C35E3" w:rsidRDefault="00444EF6" w:rsidP="001C35E3">
            <w:pPr>
              <w:tabs>
                <w:tab w:val="left" w:pos="993"/>
              </w:tabs>
              <w:ind w:left="3"/>
              <w:jc w:val="both"/>
              <w:rPr>
                <w:rFonts w:ascii="Times New Roman" w:hAnsi="Times New Roman" w:cs="Times New Roman"/>
                <w:b/>
                <w:i/>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p>
          <w:p w14:paraId="1E803EA2" w14:textId="2D4635D1" w:rsidR="00C7316A" w:rsidRPr="00C7316A" w:rsidRDefault="00C7316A" w:rsidP="001C35E3">
            <w:pPr>
              <w:tabs>
                <w:tab w:val="left" w:pos="993"/>
              </w:tabs>
              <w:ind w:left="3"/>
              <w:jc w:val="both"/>
              <w:rPr>
                <w:rFonts w:ascii="Times New Roman" w:hAnsi="Times New Roman" w:cs="Times New Roman"/>
              </w:rPr>
            </w:pPr>
            <w:r w:rsidRPr="00ED3A39">
              <w:rPr>
                <w:rFonts w:ascii="Times New Roman" w:hAnsi="Times New Roman" w:cs="Times New Roman"/>
              </w:rPr>
              <w:t>Izmaiņas pozitīvi sekmē rezultatīvo rādītāju vērtību, kā arī pozitīvi sekmē darbinieku darba kvalitāti.</w:t>
            </w:r>
            <w:r w:rsidRPr="00C7316A">
              <w:rPr>
                <w:rFonts w:ascii="Times New Roman" w:hAnsi="Times New Roman" w:cs="Times New Roman"/>
              </w:rPr>
              <w:t xml:space="preserve"> </w:t>
            </w:r>
          </w:p>
        </w:tc>
      </w:tr>
      <w:tr w:rsidR="00973B19" w:rsidRPr="00CC77D5" w14:paraId="7576AC50" w14:textId="77777777" w:rsidTr="00D90F06">
        <w:trPr>
          <w:gridAfter w:val="1"/>
          <w:wAfter w:w="13" w:type="dxa"/>
        </w:trPr>
        <w:tc>
          <w:tcPr>
            <w:tcW w:w="6947" w:type="dxa"/>
          </w:tcPr>
          <w:p w14:paraId="57DE7573" w14:textId="42283DB4" w:rsidR="00973B19" w:rsidRPr="00CC77D5" w:rsidDel="004F1B57"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46" w:type="dxa"/>
          </w:tcPr>
          <w:p w14:paraId="0C4CB2DE" w14:textId="7F7C60D0" w:rsidR="00973B19" w:rsidRPr="00CC77D5" w:rsidDel="004F1B57" w:rsidRDefault="00973B19" w:rsidP="00ED3A39">
            <w:pPr>
              <w:widowControl w:val="0"/>
              <w:ind w:left="851"/>
              <w:rPr>
                <w:rFonts w:ascii="Times New Roman" w:hAnsi="Times New Roman" w:cs="Times New Roman"/>
                <w:i/>
              </w:rPr>
            </w:pPr>
          </w:p>
        </w:tc>
      </w:tr>
      <w:tr w:rsidR="00973B19" w:rsidRPr="00CC77D5" w14:paraId="27265D00" w14:textId="77777777" w:rsidTr="00D90F06">
        <w:trPr>
          <w:gridAfter w:val="1"/>
          <w:wAfter w:w="13" w:type="dxa"/>
        </w:trPr>
        <w:tc>
          <w:tcPr>
            <w:tcW w:w="6947" w:type="dxa"/>
          </w:tcPr>
          <w:p w14:paraId="039E1B5F" w14:textId="5480F2C6" w:rsidR="00973B19" w:rsidRPr="00CC77D5" w:rsidRDefault="0072466B" w:rsidP="00E45F3A">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Kāds ir n</w:t>
            </w:r>
            <w:r w:rsidR="00973B19" w:rsidRPr="00CC77D5">
              <w:rPr>
                <w:rFonts w:ascii="Times New Roman" w:hAnsi="Times New Roman" w:cs="Times New Roman"/>
              </w:rPr>
              <w:t>eapgūto asignējumu</w:t>
            </w:r>
            <w:r w:rsidRPr="00CC77D5">
              <w:rPr>
                <w:rFonts w:ascii="Times New Roman" w:hAnsi="Times New Roman" w:cs="Times New Roman"/>
              </w:rPr>
              <w:t xml:space="preserve"> sadalījums </w:t>
            </w:r>
            <w:r w:rsidR="00973B19" w:rsidRPr="00CC77D5">
              <w:rPr>
                <w:rFonts w:ascii="Times New Roman" w:hAnsi="Times New Roman" w:cs="Times New Roman"/>
              </w:rPr>
              <w:t>pa</w:t>
            </w:r>
            <w:r w:rsidR="00D046BD" w:rsidRPr="00CC77D5">
              <w:rPr>
                <w:rFonts w:ascii="Times New Roman" w:hAnsi="Times New Roman" w:cs="Times New Roman"/>
              </w:rPr>
              <w:t xml:space="preserve"> izdevumu</w:t>
            </w:r>
            <w:r w:rsidR="00973B19" w:rsidRPr="00CC77D5">
              <w:rPr>
                <w:rFonts w:ascii="Times New Roman" w:hAnsi="Times New Roman" w:cs="Times New Roman"/>
              </w:rPr>
              <w:t xml:space="preserve"> ekonomiskās klasifikācijas kodiem </w:t>
            </w:r>
            <w:r w:rsidR="00D046BD" w:rsidRPr="00CC77D5">
              <w:rPr>
                <w:rFonts w:ascii="Times New Roman" w:hAnsi="Times New Roman" w:cs="Times New Roman"/>
              </w:rPr>
              <w:t xml:space="preserve">atbilstoši gadskārtējā valsts budžeta likuma struktūrai </w:t>
            </w:r>
            <w:r w:rsidR="00973B19" w:rsidRPr="00CC77D5">
              <w:rPr>
                <w:rFonts w:ascii="Times New Roman" w:hAnsi="Times New Roman" w:cs="Times New Roman"/>
              </w:rPr>
              <w:t xml:space="preserve">un </w:t>
            </w:r>
            <w:r w:rsidR="0006421B" w:rsidRPr="00CC77D5">
              <w:rPr>
                <w:rFonts w:ascii="Times New Roman" w:hAnsi="Times New Roman" w:cs="Times New Roman"/>
              </w:rPr>
              <w:t xml:space="preserve">kādi ir </w:t>
            </w:r>
            <w:r w:rsidR="00973B19" w:rsidRPr="00CC77D5">
              <w:rPr>
                <w:rFonts w:ascii="Times New Roman" w:hAnsi="Times New Roman" w:cs="Times New Roman"/>
              </w:rPr>
              <w:t xml:space="preserve">to neizpildes </w:t>
            </w:r>
            <w:r w:rsidR="0006421B" w:rsidRPr="00CC77D5">
              <w:rPr>
                <w:rFonts w:ascii="Times New Roman" w:hAnsi="Times New Roman" w:cs="Times New Roman"/>
              </w:rPr>
              <w:t>iemesli</w:t>
            </w:r>
          </w:p>
        </w:tc>
        <w:tc>
          <w:tcPr>
            <w:tcW w:w="7046" w:type="dxa"/>
          </w:tcPr>
          <w:p w14:paraId="589F0369" w14:textId="308D29BC" w:rsidR="00441A16" w:rsidRPr="002F3501" w:rsidRDefault="00C7316A" w:rsidP="00441A16">
            <w:pPr>
              <w:tabs>
                <w:tab w:val="left" w:pos="993"/>
              </w:tabs>
              <w:rPr>
                <w:rFonts w:ascii="Times New Roman" w:hAnsi="Times New Roman" w:cs="Times New Roman"/>
              </w:rPr>
            </w:pPr>
            <w:r w:rsidRPr="002F3501">
              <w:rPr>
                <w:rFonts w:ascii="Times New Roman" w:hAnsi="Times New Roman" w:cs="Times New Roman"/>
              </w:rPr>
              <w:t>20</w:t>
            </w:r>
            <w:r w:rsidR="009952FD" w:rsidRPr="002F3501">
              <w:rPr>
                <w:rFonts w:ascii="Times New Roman" w:hAnsi="Times New Roman" w:cs="Times New Roman"/>
              </w:rPr>
              <w:t>2</w:t>
            </w:r>
            <w:r w:rsidR="00722BFD">
              <w:rPr>
                <w:rFonts w:ascii="Times New Roman" w:hAnsi="Times New Roman" w:cs="Times New Roman"/>
              </w:rPr>
              <w:t>1</w:t>
            </w:r>
            <w:r w:rsidRPr="002F3501">
              <w:rPr>
                <w:rFonts w:ascii="Times New Roman" w:hAnsi="Times New Roman" w:cs="Times New Roman"/>
              </w:rPr>
              <w:t xml:space="preserve">.gada </w:t>
            </w:r>
            <w:r w:rsidR="00E90EEA">
              <w:rPr>
                <w:rFonts w:ascii="Times New Roman" w:hAnsi="Times New Roman" w:cs="Times New Roman"/>
              </w:rPr>
              <w:t>6</w:t>
            </w:r>
            <w:r w:rsidRPr="002F3501">
              <w:rPr>
                <w:rFonts w:ascii="Times New Roman" w:hAnsi="Times New Roman" w:cs="Times New Roman"/>
              </w:rPr>
              <w:t xml:space="preserve"> mēnešu izdevumu plāns-</w:t>
            </w:r>
            <w:r w:rsidR="004E559B">
              <w:rPr>
                <w:rFonts w:ascii="Times New Roman" w:hAnsi="Times New Roman" w:cs="Times New Roman"/>
              </w:rPr>
              <w:t xml:space="preserve"> </w:t>
            </w:r>
            <w:r w:rsidR="00C47253">
              <w:rPr>
                <w:rFonts w:ascii="Times New Roman" w:hAnsi="Times New Roman" w:cs="Times New Roman"/>
              </w:rPr>
              <w:t>4 696 490</w:t>
            </w:r>
            <w:r w:rsidR="00E90EEA">
              <w:rPr>
                <w:rFonts w:ascii="Times New Roman" w:hAnsi="Times New Roman" w:cs="Times New Roman"/>
              </w:rPr>
              <w:t xml:space="preserve"> </w:t>
            </w:r>
            <w:r w:rsidRPr="00481C2C">
              <w:rPr>
                <w:rFonts w:ascii="Times New Roman" w:hAnsi="Times New Roman" w:cs="Times New Roman"/>
                <w:i/>
              </w:rPr>
              <w:t>euro</w:t>
            </w:r>
            <w:r w:rsidR="00196B73" w:rsidRPr="002F3501">
              <w:rPr>
                <w:rFonts w:ascii="Times New Roman" w:hAnsi="Times New Roman" w:cs="Times New Roman"/>
              </w:rPr>
              <w:t xml:space="preserve"> (1000-</w:t>
            </w:r>
            <w:r w:rsidR="00C47253">
              <w:rPr>
                <w:rFonts w:ascii="Times New Roman" w:hAnsi="Times New Roman" w:cs="Times New Roman"/>
              </w:rPr>
              <w:t>3 402 254</w:t>
            </w:r>
            <w:r w:rsidR="00E90EEA">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2000-</w:t>
            </w:r>
            <w:r w:rsidR="00C47253">
              <w:rPr>
                <w:rFonts w:ascii="Times New Roman" w:hAnsi="Times New Roman" w:cs="Times New Roman"/>
              </w:rPr>
              <w:t>1 049 917</w:t>
            </w:r>
            <w:r w:rsidR="00E90EEA">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5000-</w:t>
            </w:r>
            <w:r w:rsidR="00C47253">
              <w:rPr>
                <w:rFonts w:ascii="Times New Roman" w:hAnsi="Times New Roman" w:cs="Times New Roman"/>
              </w:rPr>
              <w:t>70 903</w:t>
            </w:r>
            <w:r w:rsidR="00E90EEA">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xml:space="preserve">). </w:t>
            </w:r>
          </w:p>
          <w:p w14:paraId="133B061A" w14:textId="06BDAAD9" w:rsidR="00196B73" w:rsidRPr="002F3501" w:rsidRDefault="009952FD" w:rsidP="00441A16">
            <w:pPr>
              <w:tabs>
                <w:tab w:val="left" w:pos="993"/>
              </w:tabs>
              <w:rPr>
                <w:rFonts w:ascii="Times New Roman" w:hAnsi="Times New Roman" w:cs="Times New Roman"/>
              </w:rPr>
            </w:pPr>
            <w:r w:rsidRPr="002F3501">
              <w:rPr>
                <w:rFonts w:ascii="Times New Roman" w:hAnsi="Times New Roman" w:cs="Times New Roman"/>
              </w:rPr>
              <w:t>202</w:t>
            </w:r>
            <w:r w:rsidR="00722BFD">
              <w:rPr>
                <w:rFonts w:ascii="Times New Roman" w:hAnsi="Times New Roman" w:cs="Times New Roman"/>
              </w:rPr>
              <w:t>1</w:t>
            </w:r>
            <w:r w:rsidR="00196B73" w:rsidRPr="002F3501">
              <w:rPr>
                <w:rFonts w:ascii="Times New Roman" w:hAnsi="Times New Roman" w:cs="Times New Roman"/>
              </w:rPr>
              <w:t xml:space="preserve">.gada </w:t>
            </w:r>
            <w:r w:rsidR="00E90EEA">
              <w:rPr>
                <w:rFonts w:ascii="Times New Roman" w:hAnsi="Times New Roman" w:cs="Times New Roman"/>
              </w:rPr>
              <w:t>6</w:t>
            </w:r>
            <w:r w:rsidR="00196B73" w:rsidRPr="002F3501">
              <w:rPr>
                <w:rFonts w:ascii="Times New Roman" w:hAnsi="Times New Roman" w:cs="Times New Roman"/>
              </w:rPr>
              <w:t xml:space="preserve"> mēnešu izdevumu izpilde-</w:t>
            </w:r>
            <w:r w:rsidR="00C47253">
              <w:rPr>
                <w:rFonts w:ascii="Times New Roman" w:hAnsi="Times New Roman" w:cs="Times New Roman"/>
              </w:rPr>
              <w:t xml:space="preserve"> 4 914 528</w:t>
            </w:r>
            <w:r w:rsidR="00E90EEA">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xml:space="preserve"> (1000-</w:t>
            </w:r>
            <w:r w:rsidR="00E90EEA">
              <w:rPr>
                <w:rFonts w:ascii="Times New Roman" w:hAnsi="Times New Roman" w:cs="Times New Roman"/>
              </w:rPr>
              <w:t xml:space="preserve"> </w:t>
            </w:r>
            <w:r w:rsidR="00C47253">
              <w:rPr>
                <w:rFonts w:ascii="Times New Roman" w:hAnsi="Times New Roman" w:cs="Times New Roman"/>
              </w:rPr>
              <w:t>3 402 506</w:t>
            </w:r>
            <w:r w:rsidR="00E90EEA">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2000-</w:t>
            </w:r>
            <w:r w:rsidR="00C47253">
              <w:rPr>
                <w:rFonts w:ascii="Times New Roman" w:hAnsi="Times New Roman" w:cs="Times New Roman"/>
              </w:rPr>
              <w:t>1 100 814</w:t>
            </w:r>
            <w:r w:rsidR="00E90EEA">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5000-</w:t>
            </w:r>
            <w:r w:rsidR="00C47253">
              <w:rPr>
                <w:rFonts w:ascii="Times New Roman" w:hAnsi="Times New Roman" w:cs="Times New Roman"/>
              </w:rPr>
              <w:t>56 221</w:t>
            </w:r>
            <w:r w:rsidR="00E90EEA">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xml:space="preserve">). </w:t>
            </w:r>
          </w:p>
          <w:p w14:paraId="21ED618C" w14:textId="3D573897" w:rsidR="00196B73" w:rsidRPr="002F3501" w:rsidRDefault="00196B73" w:rsidP="00441A16">
            <w:pPr>
              <w:tabs>
                <w:tab w:val="left" w:pos="993"/>
              </w:tabs>
              <w:rPr>
                <w:rFonts w:ascii="Times New Roman" w:hAnsi="Times New Roman" w:cs="Times New Roman"/>
              </w:rPr>
            </w:pPr>
            <w:r w:rsidRPr="002F3501">
              <w:rPr>
                <w:rFonts w:ascii="Times New Roman" w:hAnsi="Times New Roman" w:cs="Times New Roman"/>
              </w:rPr>
              <w:t>20</w:t>
            </w:r>
            <w:r w:rsidR="002E6A33" w:rsidRPr="002F3501">
              <w:rPr>
                <w:rFonts w:ascii="Times New Roman" w:hAnsi="Times New Roman" w:cs="Times New Roman"/>
              </w:rPr>
              <w:t>2</w:t>
            </w:r>
            <w:r w:rsidR="00722BFD">
              <w:rPr>
                <w:rFonts w:ascii="Times New Roman" w:hAnsi="Times New Roman" w:cs="Times New Roman"/>
              </w:rPr>
              <w:t>1</w:t>
            </w:r>
            <w:r w:rsidRPr="002F3501">
              <w:rPr>
                <w:rFonts w:ascii="Times New Roman" w:hAnsi="Times New Roman" w:cs="Times New Roman"/>
              </w:rPr>
              <w:t>.gada izdevumu izpilde ir par</w:t>
            </w:r>
            <w:r w:rsidR="00393419">
              <w:rPr>
                <w:rFonts w:ascii="Times New Roman" w:hAnsi="Times New Roman" w:cs="Times New Roman"/>
              </w:rPr>
              <w:t xml:space="preserve"> 218 038</w:t>
            </w:r>
            <w:r w:rsidR="00E90EEA">
              <w:rPr>
                <w:rFonts w:ascii="Times New Roman" w:hAnsi="Times New Roman" w:cs="Times New Roman"/>
              </w:rPr>
              <w:t xml:space="preserve"> </w:t>
            </w:r>
            <w:r w:rsidRPr="00481C2C">
              <w:rPr>
                <w:rFonts w:ascii="Times New Roman" w:hAnsi="Times New Roman" w:cs="Times New Roman"/>
                <w:i/>
              </w:rPr>
              <w:t>euro</w:t>
            </w:r>
            <w:r w:rsidRPr="002F3501">
              <w:rPr>
                <w:rFonts w:ascii="Times New Roman" w:hAnsi="Times New Roman" w:cs="Times New Roman"/>
              </w:rPr>
              <w:t xml:space="preserve"> jeb </w:t>
            </w:r>
            <w:r w:rsidR="00393419">
              <w:rPr>
                <w:rFonts w:ascii="Times New Roman" w:hAnsi="Times New Roman" w:cs="Times New Roman"/>
              </w:rPr>
              <w:t>4,64</w:t>
            </w:r>
            <w:r w:rsidR="00E90EEA">
              <w:rPr>
                <w:rFonts w:ascii="Times New Roman" w:hAnsi="Times New Roman" w:cs="Times New Roman"/>
              </w:rPr>
              <w:t xml:space="preserve"> </w:t>
            </w:r>
            <w:r w:rsidR="00662367" w:rsidRPr="002F3501">
              <w:rPr>
                <w:rFonts w:ascii="Times New Roman" w:hAnsi="Times New Roman" w:cs="Times New Roman"/>
              </w:rPr>
              <w:t>%</w:t>
            </w:r>
            <w:r w:rsidRPr="002F3501">
              <w:rPr>
                <w:rFonts w:ascii="Times New Roman" w:hAnsi="Times New Roman" w:cs="Times New Roman"/>
              </w:rPr>
              <w:t xml:space="preserve"> </w:t>
            </w:r>
            <w:r w:rsidR="00710F7D">
              <w:rPr>
                <w:rFonts w:ascii="Times New Roman" w:hAnsi="Times New Roman" w:cs="Times New Roman"/>
              </w:rPr>
              <w:t>lielāka</w:t>
            </w:r>
            <w:r w:rsidRPr="002F3501">
              <w:rPr>
                <w:rFonts w:ascii="Times New Roman" w:hAnsi="Times New Roman" w:cs="Times New Roman"/>
              </w:rPr>
              <w:t xml:space="preserve"> nekā plānots. </w:t>
            </w:r>
          </w:p>
          <w:p w14:paraId="3E55384C" w14:textId="77777777" w:rsidR="00196B73" w:rsidRPr="002F3501" w:rsidRDefault="00196B73" w:rsidP="00441A16">
            <w:pPr>
              <w:tabs>
                <w:tab w:val="left" w:pos="993"/>
              </w:tabs>
              <w:rPr>
                <w:rFonts w:ascii="Times New Roman" w:hAnsi="Times New Roman" w:cs="Times New Roman"/>
              </w:rPr>
            </w:pPr>
          </w:p>
          <w:p w14:paraId="1D7BA398" w14:textId="77777777" w:rsidR="00196B73" w:rsidRPr="002F3501" w:rsidRDefault="00196B73" w:rsidP="00441A16">
            <w:pPr>
              <w:tabs>
                <w:tab w:val="left" w:pos="993"/>
              </w:tabs>
              <w:rPr>
                <w:rFonts w:ascii="Times New Roman" w:hAnsi="Times New Roman" w:cs="Times New Roman"/>
              </w:rPr>
            </w:pPr>
            <w:r w:rsidRPr="002F3501">
              <w:rPr>
                <w:rFonts w:ascii="Times New Roman" w:hAnsi="Times New Roman" w:cs="Times New Roman"/>
              </w:rPr>
              <w:t xml:space="preserve">Izmaiņu ietekmējošie faktori: </w:t>
            </w:r>
          </w:p>
          <w:p w14:paraId="41C3597E" w14:textId="33BC53F0" w:rsidR="00710F7D" w:rsidRPr="009A4B4D" w:rsidRDefault="00710F7D" w:rsidP="00196B73">
            <w:pPr>
              <w:pStyle w:val="ListParagraph"/>
              <w:numPr>
                <w:ilvl w:val="0"/>
                <w:numId w:val="36"/>
              </w:numPr>
              <w:tabs>
                <w:tab w:val="left" w:pos="993"/>
              </w:tabs>
              <w:rPr>
                <w:rFonts w:ascii="Times New Roman" w:hAnsi="Times New Roman" w:cs="Times New Roman"/>
              </w:rPr>
            </w:pPr>
            <w:r w:rsidRPr="009A4B4D">
              <w:rPr>
                <w:rFonts w:ascii="Times New Roman" w:hAnsi="Times New Roman" w:cs="Times New Roman"/>
              </w:rPr>
              <w:t xml:space="preserve">Preču un pakalpojumu izdevumu izpilde ir par </w:t>
            </w:r>
            <w:r w:rsidR="00C47253" w:rsidRPr="009A4B4D">
              <w:rPr>
                <w:rFonts w:ascii="Times New Roman" w:hAnsi="Times New Roman" w:cs="Times New Roman"/>
              </w:rPr>
              <w:t>50 897</w:t>
            </w:r>
            <w:r w:rsidRPr="009A4B4D">
              <w:rPr>
                <w:rFonts w:ascii="Times New Roman" w:hAnsi="Times New Roman" w:cs="Times New Roman"/>
              </w:rPr>
              <w:t xml:space="preserve"> </w:t>
            </w:r>
            <w:r w:rsidRPr="009A4B4D">
              <w:rPr>
                <w:rFonts w:ascii="Times New Roman" w:hAnsi="Times New Roman" w:cs="Times New Roman"/>
                <w:i/>
              </w:rPr>
              <w:t>euro</w:t>
            </w:r>
            <w:r w:rsidRPr="009A4B4D">
              <w:rPr>
                <w:rFonts w:ascii="Times New Roman" w:hAnsi="Times New Roman" w:cs="Times New Roman"/>
              </w:rPr>
              <w:t xml:space="preserve"> jeb </w:t>
            </w:r>
            <w:r w:rsidR="00C47253" w:rsidRPr="009A4B4D">
              <w:rPr>
                <w:rFonts w:ascii="Times New Roman" w:hAnsi="Times New Roman" w:cs="Times New Roman"/>
              </w:rPr>
              <w:t>4,84</w:t>
            </w:r>
            <w:r w:rsidRPr="009A4B4D">
              <w:rPr>
                <w:rFonts w:ascii="Times New Roman" w:hAnsi="Times New Roman" w:cs="Times New Roman"/>
              </w:rPr>
              <w:t xml:space="preserve"> % lielāka nekā plānots</w:t>
            </w:r>
            <w:r w:rsidR="008D6E57" w:rsidRPr="009A4B4D">
              <w:rPr>
                <w:rFonts w:ascii="Times New Roman" w:hAnsi="Times New Roman" w:cs="Times New Roman"/>
              </w:rPr>
              <w:t>, saistībā ar to, ka tika samaksāts galīgais norēķins par veiktiem remontdarbiem.</w:t>
            </w:r>
          </w:p>
          <w:p w14:paraId="638CAF1A" w14:textId="6799CC41" w:rsidR="00196B73" w:rsidRPr="00ED3A39" w:rsidRDefault="00196B73" w:rsidP="00393419">
            <w:pPr>
              <w:pStyle w:val="ListParagraph"/>
              <w:tabs>
                <w:tab w:val="left" w:pos="993"/>
              </w:tabs>
              <w:rPr>
                <w:rFonts w:ascii="Times New Roman" w:hAnsi="Times New Roman" w:cs="Times New Roman"/>
              </w:rPr>
            </w:pPr>
          </w:p>
        </w:tc>
      </w:tr>
      <w:tr w:rsidR="00973B19" w:rsidRPr="00CC77D5" w14:paraId="7B31290F" w14:textId="77777777" w:rsidTr="00D90F06">
        <w:trPr>
          <w:gridAfter w:val="1"/>
          <w:wAfter w:w="13" w:type="dxa"/>
        </w:trPr>
        <w:tc>
          <w:tcPr>
            <w:tcW w:w="6947" w:type="dxa"/>
          </w:tcPr>
          <w:p w14:paraId="02BAA6ED" w14:textId="65453316" w:rsidR="00973B19" w:rsidRPr="00CC77D5" w:rsidRDefault="00973B19"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lastRenderedPageBreak/>
              <w:t xml:space="preserve">Kādas ir plānotās darbības neapgūto asignējumu </w:t>
            </w:r>
            <w:r w:rsidR="00305379">
              <w:rPr>
                <w:rFonts w:ascii="Times New Roman" w:hAnsi="Times New Roman" w:cs="Times New Roman"/>
              </w:rPr>
              <w:t>finansējuma izlietojumam</w:t>
            </w:r>
          </w:p>
          <w:p w14:paraId="4877338E" w14:textId="05F974E2" w:rsidR="00C300B2" w:rsidRPr="00CC77D5" w:rsidRDefault="00C300B2" w:rsidP="002D73A4">
            <w:pPr>
              <w:pStyle w:val="ListParagraph"/>
              <w:ind w:left="286"/>
              <w:rPr>
                <w:rFonts w:ascii="Times New Roman" w:hAnsi="Times New Roman" w:cs="Times New Roman"/>
              </w:rPr>
            </w:pPr>
          </w:p>
        </w:tc>
        <w:tc>
          <w:tcPr>
            <w:tcW w:w="7046" w:type="dxa"/>
          </w:tcPr>
          <w:p w14:paraId="2001AC06" w14:textId="76AECC91" w:rsidR="009B6895" w:rsidRPr="009B6895" w:rsidRDefault="009B6895" w:rsidP="00750C72">
            <w:pPr>
              <w:tabs>
                <w:tab w:val="left" w:pos="993"/>
              </w:tabs>
              <w:jc w:val="both"/>
              <w:rPr>
                <w:rFonts w:ascii="Times New Roman" w:hAnsi="Times New Roman" w:cs="Times New Roman"/>
                <w:b/>
              </w:rPr>
            </w:pPr>
          </w:p>
        </w:tc>
      </w:tr>
      <w:tr w:rsidR="00973B19" w:rsidRPr="00CC77D5" w14:paraId="5F1DE350" w14:textId="77777777" w:rsidTr="00D90F06">
        <w:trPr>
          <w:gridAfter w:val="1"/>
          <w:wAfter w:w="13" w:type="dxa"/>
        </w:trPr>
        <w:tc>
          <w:tcPr>
            <w:tcW w:w="6947" w:type="dxa"/>
          </w:tcPr>
          <w:p w14:paraId="351EDBCB" w14:textId="00E5469E" w:rsidR="00973B19" w:rsidRPr="00CC77D5" w:rsidRDefault="00973B19"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Kāds ir</w:t>
            </w:r>
            <w:r w:rsidR="00315D74" w:rsidRPr="00CC77D5">
              <w:rPr>
                <w:rFonts w:ascii="Times New Roman" w:hAnsi="Times New Roman" w:cs="Times New Roman"/>
              </w:rPr>
              <w:t xml:space="preserve"> </w:t>
            </w:r>
            <w:r w:rsidR="0072466B" w:rsidRPr="00CC77D5">
              <w:rPr>
                <w:rFonts w:ascii="Times New Roman" w:hAnsi="Times New Roman" w:cs="Times New Roman"/>
              </w:rPr>
              <w:t>vērtējums</w:t>
            </w:r>
            <w:r w:rsidRPr="00CC77D5">
              <w:rPr>
                <w:rFonts w:ascii="Times New Roman" w:hAnsi="Times New Roman" w:cs="Times New Roman"/>
              </w:rPr>
              <w:t xml:space="preserve"> </w:t>
            </w:r>
            <w:r w:rsidR="003450E7" w:rsidRPr="00CC77D5">
              <w:rPr>
                <w:rFonts w:ascii="Times New Roman" w:hAnsi="Times New Roman" w:cs="Times New Roman"/>
              </w:rPr>
              <w:t xml:space="preserve">par </w:t>
            </w:r>
            <w:r w:rsidRPr="00CC77D5">
              <w:rPr>
                <w:rFonts w:ascii="Times New Roman" w:hAnsi="Times New Roman" w:cs="Times New Roman"/>
              </w:rPr>
              <w:t>potenciāl</w:t>
            </w:r>
            <w:r w:rsidR="0072466B" w:rsidRPr="00CC77D5">
              <w:rPr>
                <w:rFonts w:ascii="Times New Roman" w:hAnsi="Times New Roman" w:cs="Times New Roman"/>
              </w:rPr>
              <w:t>i</w:t>
            </w:r>
            <w:r w:rsidRPr="00CC77D5">
              <w:rPr>
                <w:rFonts w:ascii="Times New Roman" w:hAnsi="Times New Roman" w:cs="Times New Roman"/>
              </w:rPr>
              <w:t xml:space="preserve"> </w:t>
            </w:r>
            <w:r w:rsidR="00A6367F" w:rsidRPr="00CC77D5">
              <w:rPr>
                <w:rFonts w:ascii="Times New Roman" w:hAnsi="Times New Roman" w:cs="Times New Roman"/>
              </w:rPr>
              <w:t>slēdzamajiem</w:t>
            </w:r>
            <w:r w:rsidRPr="00CC77D5">
              <w:rPr>
                <w:rFonts w:ascii="Times New Roman" w:hAnsi="Times New Roman" w:cs="Times New Roman"/>
              </w:rPr>
              <w:t xml:space="preserve"> asignējum</w:t>
            </w:r>
            <w:r w:rsidR="0072466B" w:rsidRPr="00CC77D5">
              <w:rPr>
                <w:rFonts w:ascii="Times New Roman" w:hAnsi="Times New Roman" w:cs="Times New Roman"/>
              </w:rPr>
              <w:t>iem</w:t>
            </w:r>
            <w:r w:rsidRPr="00CC77D5">
              <w:rPr>
                <w:rFonts w:ascii="Times New Roman" w:hAnsi="Times New Roman" w:cs="Times New Roman"/>
              </w:rPr>
              <w:t xml:space="preserve"> gada beigās</w:t>
            </w:r>
            <w:r w:rsidR="00142ADD" w:rsidRPr="00CC77D5">
              <w:rPr>
                <w:rFonts w:ascii="Times New Roman" w:hAnsi="Times New Roman" w:cs="Times New Roman"/>
              </w:rPr>
              <w:t xml:space="preserve"> sadalījumā pa</w:t>
            </w:r>
            <w:r w:rsidR="002D1ED6" w:rsidRPr="00CC77D5">
              <w:rPr>
                <w:rFonts w:ascii="Times New Roman" w:hAnsi="Times New Roman" w:cs="Times New Roman"/>
              </w:rPr>
              <w:t xml:space="preserve"> </w:t>
            </w:r>
            <w:r w:rsidR="00D046BD" w:rsidRPr="00CC77D5">
              <w:rPr>
                <w:rFonts w:ascii="Times New Roman" w:hAnsi="Times New Roman" w:cs="Times New Roman"/>
              </w:rPr>
              <w:t xml:space="preserve">izdevumu </w:t>
            </w:r>
            <w:r w:rsidR="00142ADD" w:rsidRPr="00CC77D5">
              <w:rPr>
                <w:rFonts w:ascii="Times New Roman" w:hAnsi="Times New Roman" w:cs="Times New Roman"/>
              </w:rPr>
              <w:t>ekonomiskās klasifikācijas kodiem</w:t>
            </w:r>
            <w:r w:rsidR="00D046BD" w:rsidRPr="00CC77D5">
              <w:rPr>
                <w:rFonts w:ascii="Times New Roman" w:hAnsi="Times New Roman" w:cs="Times New Roman"/>
              </w:rPr>
              <w:t xml:space="preserve"> atbilstoši gadskārtējā valsts budžeta likuma struktūrai</w:t>
            </w:r>
          </w:p>
          <w:p w14:paraId="4DF0B789" w14:textId="4E05B0B5" w:rsidR="00C300B2" w:rsidRPr="00CC77D5" w:rsidRDefault="00C300B2" w:rsidP="002D73A4">
            <w:pPr>
              <w:pStyle w:val="ListParagraph"/>
              <w:ind w:left="286"/>
              <w:rPr>
                <w:rFonts w:ascii="Times New Roman" w:hAnsi="Times New Roman" w:cs="Times New Roman"/>
              </w:rPr>
            </w:pPr>
          </w:p>
        </w:tc>
        <w:tc>
          <w:tcPr>
            <w:tcW w:w="7046" w:type="dxa"/>
          </w:tcPr>
          <w:p w14:paraId="26BDEC45" w14:textId="03084EFC" w:rsidR="009B6895" w:rsidRPr="00CC77D5" w:rsidRDefault="009B6895" w:rsidP="00750C72">
            <w:pPr>
              <w:tabs>
                <w:tab w:val="left" w:pos="993"/>
              </w:tabs>
              <w:ind w:left="3"/>
              <w:jc w:val="both"/>
              <w:rPr>
                <w:rFonts w:ascii="Times New Roman" w:hAnsi="Times New Roman" w:cs="Times New Roman"/>
                <w:b/>
                <w:i/>
              </w:rPr>
            </w:pPr>
          </w:p>
        </w:tc>
      </w:tr>
      <w:tr w:rsidR="00F3536F" w:rsidRPr="00CC77D5" w14:paraId="4A3DDA19" w14:textId="77777777" w:rsidTr="00D90F06">
        <w:trPr>
          <w:gridAfter w:val="1"/>
          <w:wAfter w:w="13" w:type="dxa"/>
        </w:trPr>
        <w:tc>
          <w:tcPr>
            <w:tcW w:w="6947" w:type="dxa"/>
          </w:tcPr>
          <w:p w14:paraId="51A29BC9" w14:textId="39C6C531" w:rsidR="00F3536F" w:rsidRPr="00CC77D5" w:rsidRDefault="00F3536F" w:rsidP="00E45F3A">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w:t>
            </w:r>
            <w:r w:rsidR="00D046BD" w:rsidRPr="00CC77D5">
              <w:rPr>
                <w:rFonts w:ascii="Times New Roman" w:hAnsi="Times New Roman" w:cs="Times New Roman"/>
              </w:rPr>
              <w:t xml:space="preserve">a </w:t>
            </w:r>
            <w:r w:rsidR="00F26530" w:rsidRPr="00CC77D5">
              <w:rPr>
                <w:rFonts w:ascii="Times New Roman" w:hAnsi="Times New Roman" w:cs="Times New Roman"/>
              </w:rPr>
              <w:t>paskaidrojumos</w:t>
            </w:r>
            <w:r w:rsidRPr="00CC77D5">
              <w:rPr>
                <w:rFonts w:ascii="Times New Roman" w:hAnsi="Times New Roman" w:cs="Times New Roman"/>
              </w:rPr>
              <w:t xml:space="preserve"> plānoto darbības rezultatīv</w:t>
            </w:r>
            <w:r w:rsidR="00305379">
              <w:rPr>
                <w:rFonts w:ascii="Times New Roman" w:hAnsi="Times New Roman" w:cs="Times New Roman"/>
              </w:rPr>
              <w:t>o rādītāju vērtību sasniegšanu</w:t>
            </w:r>
          </w:p>
          <w:p w14:paraId="663F532C" w14:textId="2CE97F2F" w:rsidR="00F3536F" w:rsidRPr="00CC77D5" w:rsidRDefault="00F3536F" w:rsidP="00750C72">
            <w:pPr>
              <w:pStyle w:val="ListParagraph"/>
              <w:tabs>
                <w:tab w:val="left" w:pos="993"/>
              </w:tabs>
              <w:ind w:left="286"/>
              <w:rPr>
                <w:rFonts w:ascii="Times New Roman" w:hAnsi="Times New Roman" w:cs="Times New Roman"/>
              </w:rPr>
            </w:pPr>
          </w:p>
        </w:tc>
        <w:tc>
          <w:tcPr>
            <w:tcW w:w="7046" w:type="dxa"/>
          </w:tcPr>
          <w:p w14:paraId="2666A111" w14:textId="70CAC228" w:rsidR="009B6895" w:rsidRPr="00CC77D5" w:rsidRDefault="009B6895" w:rsidP="00750C72">
            <w:pPr>
              <w:tabs>
                <w:tab w:val="left" w:pos="993"/>
              </w:tabs>
              <w:ind w:left="3"/>
              <w:jc w:val="both"/>
              <w:rPr>
                <w:rFonts w:ascii="Times New Roman" w:hAnsi="Times New Roman" w:cs="Times New Roman"/>
                <w:u w:val="single"/>
              </w:rPr>
            </w:pPr>
          </w:p>
        </w:tc>
      </w:tr>
      <w:tr w:rsidR="00973B19" w:rsidRPr="00CC77D5" w14:paraId="0549E5E0" w14:textId="34A63AAB" w:rsidTr="00D90F06">
        <w:trPr>
          <w:gridAfter w:val="1"/>
          <w:wAfter w:w="13" w:type="dxa"/>
        </w:trPr>
        <w:tc>
          <w:tcPr>
            <w:tcW w:w="6947" w:type="dxa"/>
          </w:tcPr>
          <w:p w14:paraId="4F89969B" w14:textId="2A68410B" w:rsidR="00973B19" w:rsidRPr="00CC77D5" w:rsidRDefault="003450E7"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Kādi ir i</w:t>
            </w:r>
            <w:r w:rsidR="0045498A" w:rsidRPr="00CC77D5">
              <w:rPr>
                <w:rFonts w:ascii="Times New Roman" w:hAnsi="Times New Roman" w:cs="Times New Roman"/>
              </w:rPr>
              <w:t>emesli, kāpēc slēgtie asignējumi</w:t>
            </w:r>
            <w:r w:rsidRPr="00CC77D5">
              <w:rPr>
                <w:rFonts w:ascii="Times New Roman" w:hAnsi="Times New Roman" w:cs="Times New Roman"/>
              </w:rPr>
              <w:t xml:space="preserve"> budžeta izpildes laikā</w:t>
            </w:r>
            <w:r w:rsidR="0045498A" w:rsidRPr="00CC77D5">
              <w:rPr>
                <w:rFonts w:ascii="Times New Roman" w:hAnsi="Times New Roman" w:cs="Times New Roman"/>
              </w:rPr>
              <w:t xml:space="preserve"> netika pārvirzīti </w:t>
            </w:r>
            <w:r w:rsidRPr="00CC77D5">
              <w:rPr>
                <w:rFonts w:ascii="Times New Roman" w:hAnsi="Times New Roman" w:cs="Times New Roman"/>
              </w:rPr>
              <w:t>citiem mērķiem, kur fin</w:t>
            </w:r>
            <w:r w:rsidR="00305379">
              <w:rPr>
                <w:rFonts w:ascii="Times New Roman" w:hAnsi="Times New Roman" w:cs="Times New Roman"/>
              </w:rPr>
              <w:t>ansējums ir bijis nepietiekams</w:t>
            </w:r>
          </w:p>
          <w:p w14:paraId="482ED1F5" w14:textId="14C10A50" w:rsidR="00C300B2" w:rsidRPr="00CC77D5" w:rsidRDefault="00C300B2" w:rsidP="002D73A4">
            <w:pPr>
              <w:pStyle w:val="ListParagraph"/>
              <w:ind w:left="286"/>
              <w:rPr>
                <w:rFonts w:ascii="Times New Roman" w:hAnsi="Times New Roman" w:cs="Times New Roman"/>
              </w:rPr>
            </w:pPr>
          </w:p>
        </w:tc>
        <w:tc>
          <w:tcPr>
            <w:tcW w:w="7046" w:type="dxa"/>
          </w:tcPr>
          <w:p w14:paraId="47398902" w14:textId="4CB5698A" w:rsidR="00973B19" w:rsidRPr="00CC77D5" w:rsidRDefault="00973B19" w:rsidP="0056580A">
            <w:pPr>
              <w:tabs>
                <w:tab w:val="left" w:pos="993"/>
              </w:tabs>
              <w:ind w:left="3"/>
              <w:jc w:val="both"/>
              <w:rPr>
                <w:rFonts w:ascii="Times New Roman" w:hAnsi="Times New Roman" w:cs="Times New Roman"/>
                <w:b/>
              </w:rPr>
            </w:pPr>
          </w:p>
        </w:tc>
      </w:tr>
      <w:tr w:rsidR="00973B19" w:rsidRPr="00CC77D5" w14:paraId="49741466" w14:textId="77777777" w:rsidTr="00D90F06">
        <w:trPr>
          <w:gridAfter w:val="1"/>
          <w:wAfter w:w="13" w:type="dxa"/>
        </w:trPr>
        <w:tc>
          <w:tcPr>
            <w:tcW w:w="6947" w:type="dxa"/>
          </w:tcPr>
          <w:p w14:paraId="460A4A7D" w14:textId="743853C3" w:rsidR="00973B19" w:rsidRPr="00CC77D5" w:rsidRDefault="00973B19" w:rsidP="002D73A4">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t>Ja nākamajā gadā potenciāli ir plāno</w:t>
            </w:r>
            <w:r w:rsidR="002D73A4">
              <w:rPr>
                <w:rFonts w:ascii="Times New Roman" w:hAnsi="Times New Roman" w:cs="Times New Roman"/>
              </w:rPr>
              <w:t>ts pieprasīt finansējumu no 74. </w:t>
            </w:r>
            <w:r w:rsidR="00097952" w:rsidRPr="00CC77D5">
              <w:rPr>
                <w:rFonts w:ascii="Times New Roman" w:hAnsi="Times New Roman" w:cs="Times New Roman"/>
              </w:rPr>
              <w:t xml:space="preserve">budžeta </w:t>
            </w:r>
            <w:r w:rsidRPr="00CC77D5">
              <w:rPr>
                <w:rFonts w:ascii="Times New Roman" w:hAnsi="Times New Roman" w:cs="Times New Roman"/>
              </w:rPr>
              <w:t xml:space="preserve">resora </w:t>
            </w:r>
            <w:r w:rsidR="006D6A24" w:rsidRPr="007E33A0">
              <w:rPr>
                <w:rFonts w:ascii="Times New Roman" w:hAnsi="Times New Roman" w:cs="Times New Roman"/>
              </w:rPr>
              <w:t xml:space="preserve">programmas </w:t>
            </w:r>
            <w:r w:rsidRPr="00CC77D5">
              <w:rPr>
                <w:rFonts w:ascii="Times New Roman" w:hAnsi="Times New Roman" w:cs="Times New Roman"/>
              </w:rPr>
              <w:t xml:space="preserve">01.00.00 </w:t>
            </w:r>
            <w:r w:rsidR="002D73A4">
              <w:rPr>
                <w:rFonts w:ascii="Times New Roman" w:hAnsi="Times New Roman" w:cs="Times New Roman"/>
              </w:rPr>
              <w:t>"</w:t>
            </w:r>
            <w:r w:rsidRPr="00CC77D5">
              <w:rPr>
                <w:rFonts w:ascii="Times New Roman" w:hAnsi="Times New Roman" w:cs="Times New Roman"/>
              </w:rPr>
              <w:t>Apropriācijas rezerve</w:t>
            </w:r>
            <w:r w:rsidR="002D73A4">
              <w:rPr>
                <w:rFonts w:ascii="Times New Roman" w:hAnsi="Times New Roman" w:cs="Times New Roman"/>
              </w:rPr>
              <w:t>"</w:t>
            </w:r>
            <w:r w:rsidRPr="00CC77D5">
              <w:rPr>
                <w:rFonts w:ascii="Times New Roman" w:hAnsi="Times New Roman" w:cs="Times New Roman"/>
              </w:rPr>
              <w:t>, kādi ir fi</w:t>
            </w:r>
            <w:r w:rsidR="00977058" w:rsidRPr="00CC77D5">
              <w:rPr>
                <w:rFonts w:ascii="Times New Roman" w:hAnsi="Times New Roman" w:cs="Times New Roman"/>
              </w:rPr>
              <w:t>nansējuma pieprasīšanas iemesli un</w:t>
            </w:r>
            <w:r w:rsidR="00305379">
              <w:rPr>
                <w:rFonts w:ascii="Times New Roman" w:hAnsi="Times New Roman" w:cs="Times New Roman"/>
              </w:rPr>
              <w:t xml:space="preserve"> apjoms</w:t>
            </w:r>
          </w:p>
          <w:p w14:paraId="7F64F467" w14:textId="738939A8" w:rsidR="00A64322" w:rsidRPr="00CC77D5" w:rsidRDefault="00A64322" w:rsidP="002D73A4">
            <w:pPr>
              <w:pStyle w:val="ListParagraph"/>
              <w:ind w:left="286"/>
              <w:rPr>
                <w:rFonts w:ascii="Times New Roman" w:hAnsi="Times New Roman" w:cs="Times New Roman"/>
              </w:rPr>
            </w:pPr>
          </w:p>
        </w:tc>
        <w:tc>
          <w:tcPr>
            <w:tcW w:w="7046" w:type="dxa"/>
          </w:tcPr>
          <w:p w14:paraId="5F0121A1" w14:textId="669EC219" w:rsidR="00973B19" w:rsidRPr="00CC77D5" w:rsidRDefault="00973B19" w:rsidP="0056580A">
            <w:pPr>
              <w:tabs>
                <w:tab w:val="left" w:pos="993"/>
              </w:tabs>
              <w:rPr>
                <w:rFonts w:ascii="Times New Roman" w:hAnsi="Times New Roman" w:cs="Times New Roman"/>
                <w:i/>
              </w:rPr>
            </w:pPr>
          </w:p>
        </w:tc>
      </w:tr>
      <w:tr w:rsidR="000A31F4" w:rsidRPr="00CC77D5" w14:paraId="6C0A9350" w14:textId="77777777" w:rsidTr="00D90F06">
        <w:trPr>
          <w:gridAfter w:val="1"/>
          <w:wAfter w:w="13" w:type="dxa"/>
        </w:trPr>
        <w:tc>
          <w:tcPr>
            <w:tcW w:w="6947" w:type="dxa"/>
          </w:tcPr>
          <w:p w14:paraId="192CDC19" w14:textId="3D170803" w:rsidR="000A31F4" w:rsidRPr="00CC77D5" w:rsidRDefault="00CC23B9" w:rsidP="002D73A4">
            <w:pPr>
              <w:tabs>
                <w:tab w:val="left" w:pos="993"/>
              </w:tabs>
              <w:spacing w:before="40" w:after="40"/>
              <w:rPr>
                <w:rFonts w:ascii="Times New Roman" w:hAnsi="Times New Roman" w:cs="Times New Roman"/>
                <w:b/>
              </w:rPr>
            </w:pPr>
            <w:r w:rsidRPr="00CC77D5">
              <w:rPr>
                <w:rFonts w:ascii="Times New Roman" w:hAnsi="Times New Roman" w:cs="Times New Roman"/>
                <w:b/>
              </w:rPr>
              <w:t>Papildu</w:t>
            </w:r>
            <w:r w:rsidR="000A31F4" w:rsidRPr="00CC77D5">
              <w:rPr>
                <w:rFonts w:ascii="Times New Roman" w:hAnsi="Times New Roman" w:cs="Times New Roman"/>
                <w:b/>
              </w:rPr>
              <w:t xml:space="preserve"> informācija</w:t>
            </w:r>
          </w:p>
        </w:tc>
        <w:tc>
          <w:tcPr>
            <w:tcW w:w="7046" w:type="dxa"/>
          </w:tcPr>
          <w:p w14:paraId="69047BB4" w14:textId="77777777" w:rsidR="000A31F4" w:rsidRPr="00CC77D5" w:rsidRDefault="000A31F4" w:rsidP="00973B19">
            <w:pPr>
              <w:tabs>
                <w:tab w:val="left" w:pos="993"/>
              </w:tabs>
              <w:rPr>
                <w:rFonts w:ascii="Times New Roman" w:hAnsi="Times New Roman" w:cs="Times New Roman"/>
                <w:u w:val="single"/>
              </w:rPr>
            </w:pPr>
          </w:p>
        </w:tc>
      </w:tr>
      <w:tr w:rsidR="000A31F4" w:rsidRPr="00CC77D5" w14:paraId="52B98E6F" w14:textId="77777777" w:rsidTr="00D90F06">
        <w:trPr>
          <w:gridAfter w:val="1"/>
          <w:wAfter w:w="13" w:type="dxa"/>
        </w:trPr>
        <w:tc>
          <w:tcPr>
            <w:tcW w:w="6947" w:type="dxa"/>
          </w:tcPr>
          <w:p w14:paraId="4377A53B" w14:textId="114E1CA2" w:rsidR="000A31F4" w:rsidRDefault="00C04456" w:rsidP="002D73A4">
            <w:pPr>
              <w:tabs>
                <w:tab w:val="left" w:pos="993"/>
              </w:tabs>
              <w:rPr>
                <w:rFonts w:ascii="Times New Roman" w:hAnsi="Times New Roman" w:cs="Times New Roman"/>
              </w:rPr>
            </w:pPr>
            <w:r>
              <w:rPr>
                <w:rFonts w:ascii="Times New Roman" w:hAnsi="Times New Roman" w:cs="Times New Roman"/>
              </w:rPr>
              <w:t>Citi analītiskie skaidrojumi</w:t>
            </w:r>
          </w:p>
          <w:p w14:paraId="0A334C29" w14:textId="49CC737F" w:rsidR="00C04456" w:rsidRPr="00CC77D5" w:rsidDel="00BA6358" w:rsidRDefault="00C04456" w:rsidP="002D73A4">
            <w:pPr>
              <w:tabs>
                <w:tab w:val="left" w:pos="993"/>
              </w:tabs>
              <w:rPr>
                <w:rFonts w:ascii="Times New Roman" w:hAnsi="Times New Roman" w:cs="Times New Roman"/>
                <w:b/>
              </w:rPr>
            </w:pPr>
          </w:p>
        </w:tc>
        <w:tc>
          <w:tcPr>
            <w:tcW w:w="7046" w:type="dxa"/>
          </w:tcPr>
          <w:p w14:paraId="1915E5FE" w14:textId="77777777" w:rsidR="00010F09" w:rsidRDefault="00010F09" w:rsidP="00010F09">
            <w:pPr>
              <w:ind w:left="851"/>
              <w:jc w:val="both"/>
              <w:rPr>
                <w:rFonts w:ascii="Times New Roman" w:hAnsi="Times New Roman"/>
                <w:i/>
                <w:iCs/>
                <w:sz w:val="24"/>
                <w:szCs w:val="24"/>
              </w:rPr>
            </w:pPr>
            <w:r w:rsidRPr="00787F0F">
              <w:rPr>
                <w:rFonts w:ascii="Times New Roman" w:hAnsi="Times New Roman"/>
                <w:i/>
                <w:iCs/>
                <w:sz w:val="24"/>
                <w:szCs w:val="24"/>
              </w:rPr>
              <w:t>Apakšprogrammas ietvaros</w:t>
            </w:r>
            <w:r>
              <w:rPr>
                <w:rFonts w:ascii="Times New Roman" w:hAnsi="Times New Roman"/>
                <w:i/>
                <w:iCs/>
                <w:sz w:val="24"/>
                <w:szCs w:val="24"/>
              </w:rPr>
              <w:t xml:space="preserve"> </w:t>
            </w:r>
            <w:r w:rsidRPr="00787F0F">
              <w:rPr>
                <w:rFonts w:ascii="Times New Roman" w:hAnsi="Times New Roman"/>
                <w:i/>
                <w:sz w:val="24"/>
                <w:szCs w:val="24"/>
                <w:lang w:eastAsia="lv-LV"/>
              </w:rPr>
              <w:t>klientu rehabilitācijai un sociālās aprūpes kvalitātes uzlabošanai</w:t>
            </w:r>
            <w:r w:rsidRPr="00787F0F">
              <w:rPr>
                <w:rFonts w:ascii="Times New Roman" w:hAnsi="Times New Roman"/>
                <w:i/>
                <w:iCs/>
                <w:sz w:val="24"/>
                <w:szCs w:val="24"/>
              </w:rPr>
              <w:t xml:space="preserve"> nodrošinātas sekojošas aktivitātes: </w:t>
            </w:r>
          </w:p>
          <w:p w14:paraId="78250215" w14:textId="77777777" w:rsidR="00010F09" w:rsidRPr="00787F0F" w:rsidRDefault="00010F09" w:rsidP="00010F09">
            <w:pPr>
              <w:jc w:val="both"/>
              <w:rPr>
                <w:rFonts w:ascii="Times New Roman" w:hAnsi="Times New Roman"/>
                <w:i/>
                <w:iCs/>
                <w:sz w:val="24"/>
                <w:szCs w:val="24"/>
              </w:rPr>
            </w:pPr>
          </w:p>
          <w:p w14:paraId="04394C47" w14:textId="37D73C1E" w:rsidR="006B2E30" w:rsidRDefault="00010F09" w:rsidP="006D14DC">
            <w:pPr>
              <w:ind w:left="1353"/>
              <w:jc w:val="both"/>
              <w:rPr>
                <w:rFonts w:ascii="Times New Roman" w:hAnsi="Times New Roman"/>
                <w:sz w:val="24"/>
                <w:szCs w:val="24"/>
              </w:rPr>
            </w:pPr>
            <w:r w:rsidRPr="00787F0F">
              <w:rPr>
                <w:rFonts w:ascii="Times New Roman" w:hAnsi="Times New Roman"/>
                <w:sz w:val="24"/>
                <w:szCs w:val="24"/>
                <w:lang w:eastAsia="lv-LV"/>
              </w:rPr>
              <w:t>Filiāl</w:t>
            </w:r>
            <w:r w:rsidR="00B13278">
              <w:rPr>
                <w:rFonts w:ascii="Times New Roman" w:hAnsi="Times New Roman"/>
                <w:sz w:val="24"/>
                <w:szCs w:val="24"/>
                <w:lang w:eastAsia="lv-LV"/>
              </w:rPr>
              <w:t>es</w:t>
            </w:r>
            <w:r w:rsidRPr="00787F0F">
              <w:rPr>
                <w:rFonts w:ascii="Times New Roman" w:hAnsi="Times New Roman"/>
                <w:sz w:val="24"/>
                <w:szCs w:val="24"/>
                <w:lang w:eastAsia="lv-LV"/>
              </w:rPr>
              <w:t xml:space="preserve"> </w:t>
            </w:r>
            <w:r w:rsidRPr="00787F0F">
              <w:rPr>
                <w:rFonts w:ascii="Times New Roman" w:hAnsi="Times New Roman"/>
                <w:b/>
                <w:sz w:val="24"/>
                <w:szCs w:val="24"/>
                <w:lang w:eastAsia="lv-LV"/>
              </w:rPr>
              <w:t xml:space="preserve">„Kalkūni” </w:t>
            </w:r>
            <w:r w:rsidR="00B13278" w:rsidRPr="00B13278">
              <w:rPr>
                <w:rFonts w:ascii="Times New Roman" w:hAnsi="Times New Roman"/>
                <w:sz w:val="24"/>
                <w:szCs w:val="24"/>
              </w:rPr>
              <w:t>k</w:t>
            </w:r>
            <w:r w:rsidR="00722BFD">
              <w:rPr>
                <w:rFonts w:ascii="Times New Roman" w:hAnsi="Times New Roman"/>
                <w:sz w:val="24"/>
                <w:szCs w:val="24"/>
              </w:rPr>
              <w:t>lienti piedalījās ziema</w:t>
            </w:r>
            <w:r w:rsidR="0041631E">
              <w:rPr>
                <w:rFonts w:ascii="Times New Roman" w:hAnsi="Times New Roman"/>
                <w:sz w:val="24"/>
                <w:szCs w:val="24"/>
              </w:rPr>
              <w:t>s sporta aktivitātēs brīvā dabā, sporta dienā “Mums patīk sportot”.</w:t>
            </w:r>
            <w:r w:rsidR="00722BFD">
              <w:rPr>
                <w:rFonts w:ascii="Times New Roman" w:hAnsi="Times New Roman"/>
                <w:sz w:val="24"/>
                <w:szCs w:val="24"/>
              </w:rPr>
              <w:t xml:space="preserve"> </w:t>
            </w:r>
            <w:r w:rsidR="006D14DC">
              <w:rPr>
                <w:rFonts w:ascii="Times New Roman" w:hAnsi="Times New Roman"/>
                <w:sz w:val="24"/>
                <w:szCs w:val="24"/>
              </w:rPr>
              <w:t>Tika rīkots karnevāls “</w:t>
            </w:r>
            <w:r w:rsidR="00722BFD">
              <w:rPr>
                <w:rFonts w:ascii="Times New Roman" w:hAnsi="Times New Roman"/>
                <w:sz w:val="24"/>
                <w:szCs w:val="24"/>
              </w:rPr>
              <w:t>Čau Jaunais-</w:t>
            </w:r>
            <w:r w:rsidR="006D14DC">
              <w:rPr>
                <w:rFonts w:ascii="Times New Roman" w:hAnsi="Times New Roman"/>
                <w:sz w:val="24"/>
                <w:szCs w:val="24"/>
              </w:rPr>
              <w:t xml:space="preserve">  Vecais gads”, </w:t>
            </w:r>
            <w:r w:rsidR="00722BFD">
              <w:rPr>
                <w:rFonts w:ascii="Times New Roman" w:hAnsi="Times New Roman"/>
                <w:sz w:val="24"/>
                <w:szCs w:val="24"/>
              </w:rPr>
              <w:t>radošā darbnīcā “Laimes vēst</w:t>
            </w:r>
            <w:r w:rsidR="0093429A">
              <w:rPr>
                <w:rFonts w:ascii="Times New Roman" w:hAnsi="Times New Roman"/>
                <w:sz w:val="24"/>
                <w:szCs w:val="24"/>
              </w:rPr>
              <w:t>ule Jums”, tematiskā pēcpusdiena</w:t>
            </w:r>
            <w:r w:rsidR="00722BFD">
              <w:rPr>
                <w:rFonts w:ascii="Times New Roman" w:hAnsi="Times New Roman"/>
                <w:sz w:val="24"/>
                <w:szCs w:val="24"/>
              </w:rPr>
              <w:t xml:space="preserve"> “Dzīvnieku pasaulē”</w:t>
            </w:r>
            <w:r w:rsidR="0093429A">
              <w:rPr>
                <w:rFonts w:ascii="Times New Roman" w:hAnsi="Times New Roman"/>
                <w:sz w:val="24"/>
                <w:szCs w:val="24"/>
              </w:rPr>
              <w:t>, Sveču diena, pankūku nedēļa</w:t>
            </w:r>
            <w:r w:rsidR="00482D3F">
              <w:rPr>
                <w:rFonts w:ascii="Times New Roman" w:hAnsi="Times New Roman"/>
                <w:sz w:val="24"/>
                <w:szCs w:val="24"/>
              </w:rPr>
              <w:t xml:space="preserve"> “Meteņu</w:t>
            </w:r>
            <w:r w:rsidR="0093429A">
              <w:rPr>
                <w:rFonts w:ascii="Times New Roman" w:hAnsi="Times New Roman"/>
                <w:sz w:val="24"/>
                <w:szCs w:val="24"/>
              </w:rPr>
              <w:t xml:space="preserve"> pankūkas”, Meteņdienas pasākums</w:t>
            </w:r>
            <w:r w:rsidR="00482D3F">
              <w:rPr>
                <w:rFonts w:ascii="Times New Roman" w:hAnsi="Times New Roman"/>
                <w:sz w:val="24"/>
                <w:szCs w:val="24"/>
              </w:rPr>
              <w:t xml:space="preserve"> “Atvadas no </w:t>
            </w:r>
            <w:r w:rsidR="0093429A">
              <w:rPr>
                <w:rFonts w:ascii="Times New Roman" w:hAnsi="Times New Roman"/>
                <w:sz w:val="24"/>
                <w:szCs w:val="24"/>
              </w:rPr>
              <w:t>ziemas”, Valentīndienas pasākums</w:t>
            </w:r>
            <w:r w:rsidR="0041631E">
              <w:rPr>
                <w:rFonts w:ascii="Times New Roman" w:hAnsi="Times New Roman"/>
                <w:sz w:val="24"/>
                <w:szCs w:val="24"/>
              </w:rPr>
              <w:t xml:space="preserve"> “Valentīna dienas </w:t>
            </w:r>
            <w:r w:rsidR="0041631E">
              <w:rPr>
                <w:rFonts w:ascii="Times New Roman" w:hAnsi="Times New Roman"/>
                <w:sz w:val="24"/>
                <w:szCs w:val="24"/>
              </w:rPr>
              <w:lastRenderedPageBreak/>
              <w:t>sirds”, Baltā galdauta svētki, Starptautiskā ģimenes diena”Būsim kopā”, radoša darbnīca “Vasara krāsās”, Līgo svētku pasākums “Atver vārtus Jāņu māte”.</w:t>
            </w:r>
          </w:p>
          <w:p w14:paraId="7BC01829" w14:textId="77777777" w:rsidR="00010F09" w:rsidRPr="00787F0F" w:rsidRDefault="00010F09" w:rsidP="00010F09">
            <w:pPr>
              <w:ind w:left="1353"/>
              <w:jc w:val="both"/>
              <w:rPr>
                <w:rFonts w:ascii="Times New Roman" w:hAnsi="Times New Roman"/>
                <w:b/>
                <w:sz w:val="24"/>
                <w:szCs w:val="24"/>
              </w:rPr>
            </w:pPr>
          </w:p>
          <w:p w14:paraId="136BC772" w14:textId="3A460ED6" w:rsidR="00010F09" w:rsidRPr="00787F0F" w:rsidRDefault="00B13278" w:rsidP="00010F09">
            <w:pPr>
              <w:ind w:left="1353"/>
              <w:jc w:val="both"/>
              <w:rPr>
                <w:rFonts w:ascii="Times New Roman" w:hAnsi="Times New Roman"/>
                <w:b/>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787F0F">
              <w:rPr>
                <w:rFonts w:ascii="Times New Roman" w:hAnsi="Times New Roman"/>
                <w:b/>
                <w:sz w:val="24"/>
                <w:szCs w:val="24"/>
              </w:rPr>
              <w:t>„Mēmele”</w:t>
            </w:r>
            <w:r w:rsidR="00010F09" w:rsidRPr="00787F0F">
              <w:rPr>
                <w:rFonts w:ascii="Times New Roman" w:hAnsi="Times New Roman"/>
                <w:sz w:val="24"/>
                <w:szCs w:val="24"/>
              </w:rPr>
              <w:t xml:space="preserve"> </w:t>
            </w:r>
            <w:r w:rsidR="00010F09">
              <w:rPr>
                <w:rFonts w:ascii="Times New Roman" w:hAnsi="Times New Roman"/>
                <w:sz w:val="24"/>
                <w:szCs w:val="24"/>
              </w:rPr>
              <w:t>k</w:t>
            </w:r>
            <w:r w:rsidR="0003189A">
              <w:rPr>
                <w:rFonts w:ascii="Times New Roman" w:hAnsi="Times New Roman"/>
                <w:sz w:val="24"/>
                <w:szCs w:val="24"/>
              </w:rPr>
              <w:t>li</w:t>
            </w:r>
            <w:r w:rsidR="00482D3F">
              <w:rPr>
                <w:rFonts w:ascii="Times New Roman" w:hAnsi="Times New Roman"/>
                <w:sz w:val="24"/>
                <w:szCs w:val="24"/>
              </w:rPr>
              <w:t>enti piedalījās Zvaigznes dienas viktorīnā, starptautiskā “Paldies”dienā, sveču dienā ar sveču liešanas nodarbībām, Meteņu dienas pasākumā. Tika rīkots “Ķīniešu Jaunais gads” masku karnevāls, Valentīnd</w:t>
            </w:r>
            <w:r w:rsidR="00E368EA">
              <w:rPr>
                <w:rFonts w:ascii="Times New Roman" w:hAnsi="Times New Roman"/>
                <w:sz w:val="24"/>
                <w:szCs w:val="24"/>
              </w:rPr>
              <w:t>ienas  pasta saņemšana,</w:t>
            </w:r>
            <w:r w:rsidR="00482D3F">
              <w:rPr>
                <w:rFonts w:ascii="Times New Roman" w:hAnsi="Times New Roman"/>
                <w:sz w:val="24"/>
                <w:szCs w:val="24"/>
              </w:rPr>
              <w:t xml:space="preserve"> foto orientēšanās s</w:t>
            </w:r>
            <w:r w:rsidR="0041631E">
              <w:rPr>
                <w:rFonts w:ascii="Times New Roman" w:hAnsi="Times New Roman"/>
                <w:sz w:val="24"/>
                <w:szCs w:val="24"/>
              </w:rPr>
              <w:t>acensības ” Izzini savu Mēmeli”, Joku dienas pasākums “April,april”, Lieldienu pasākums, Mātes un ģimeņu dienai veltīt</w:t>
            </w:r>
            <w:r w:rsidR="0090691A">
              <w:rPr>
                <w:rFonts w:ascii="Times New Roman" w:hAnsi="Times New Roman"/>
                <w:sz w:val="24"/>
                <w:szCs w:val="24"/>
              </w:rPr>
              <w:t>i</w:t>
            </w:r>
            <w:r w:rsidR="0041631E">
              <w:rPr>
                <w:rFonts w:ascii="Times New Roman" w:hAnsi="Times New Roman"/>
                <w:sz w:val="24"/>
                <w:szCs w:val="24"/>
              </w:rPr>
              <w:t xml:space="preserve"> pasākum</w:t>
            </w:r>
            <w:r w:rsidR="0090691A">
              <w:rPr>
                <w:rFonts w:ascii="Times New Roman" w:hAnsi="Times New Roman"/>
                <w:sz w:val="24"/>
                <w:szCs w:val="24"/>
              </w:rPr>
              <w:t>i</w:t>
            </w:r>
            <w:r w:rsidR="0041631E">
              <w:rPr>
                <w:rFonts w:ascii="Times New Roman" w:hAnsi="Times New Roman"/>
                <w:sz w:val="24"/>
                <w:szCs w:val="24"/>
              </w:rPr>
              <w:t>,Vasarassvētku pasākums,Līgo  diena,radošās darbnīcās “Krāsojam olas”,</w:t>
            </w:r>
            <w:r w:rsidR="0090691A">
              <w:rPr>
                <w:rFonts w:ascii="Times New Roman" w:hAnsi="Times New Roman"/>
                <w:sz w:val="24"/>
                <w:szCs w:val="24"/>
              </w:rPr>
              <w:t xml:space="preserve"> futbola turnīrs.Tika organizēta</w:t>
            </w:r>
            <w:r w:rsidR="00D46137">
              <w:rPr>
                <w:rFonts w:ascii="Times New Roman" w:hAnsi="Times New Roman"/>
                <w:sz w:val="24"/>
                <w:szCs w:val="24"/>
              </w:rPr>
              <w:t>s</w:t>
            </w:r>
            <w:r w:rsidR="0090691A">
              <w:rPr>
                <w:rFonts w:ascii="Times New Roman" w:hAnsi="Times New Roman"/>
                <w:sz w:val="24"/>
                <w:szCs w:val="24"/>
              </w:rPr>
              <w:t xml:space="preserve"> ekskursija</w:t>
            </w:r>
            <w:r w:rsidR="00D46137">
              <w:rPr>
                <w:rFonts w:ascii="Times New Roman" w:hAnsi="Times New Roman"/>
                <w:sz w:val="24"/>
                <w:szCs w:val="24"/>
              </w:rPr>
              <w:t>s</w:t>
            </w:r>
            <w:r w:rsidR="0090691A">
              <w:rPr>
                <w:rFonts w:ascii="Times New Roman" w:hAnsi="Times New Roman"/>
                <w:sz w:val="24"/>
                <w:szCs w:val="24"/>
              </w:rPr>
              <w:t xml:space="preserve"> brīvā dabā uz Aklo purvu, Ērberģes dambi.</w:t>
            </w:r>
          </w:p>
          <w:p w14:paraId="28CF1F48" w14:textId="77777777" w:rsidR="00010F09" w:rsidRDefault="00010F09" w:rsidP="00010F09">
            <w:pPr>
              <w:ind w:left="1353"/>
              <w:jc w:val="both"/>
              <w:rPr>
                <w:rFonts w:ascii="Times New Roman" w:hAnsi="Times New Roman"/>
                <w:sz w:val="24"/>
                <w:szCs w:val="24"/>
              </w:rPr>
            </w:pPr>
          </w:p>
          <w:p w14:paraId="2CEFCFD8" w14:textId="70BBBBF6" w:rsidR="00010F09" w:rsidRPr="00D46388" w:rsidRDefault="00010F09" w:rsidP="00010F09">
            <w:pPr>
              <w:ind w:left="1353"/>
              <w:jc w:val="both"/>
              <w:rPr>
                <w:rFonts w:ascii="Times New Roman" w:hAnsi="Times New Roman"/>
                <w:sz w:val="24"/>
                <w:szCs w:val="24"/>
              </w:rPr>
            </w:pPr>
            <w:r w:rsidRPr="00787F0F">
              <w:rPr>
                <w:rFonts w:ascii="Times New Roman" w:hAnsi="Times New Roman"/>
                <w:sz w:val="24"/>
                <w:szCs w:val="24"/>
              </w:rPr>
              <w:t xml:space="preserve">Filiāles </w:t>
            </w:r>
            <w:r w:rsidRPr="00787F0F">
              <w:rPr>
                <w:rFonts w:ascii="Times New Roman" w:hAnsi="Times New Roman"/>
                <w:b/>
                <w:sz w:val="24"/>
                <w:szCs w:val="24"/>
              </w:rPr>
              <w:t>„Litene”</w:t>
            </w:r>
            <w:r w:rsidR="00354E27">
              <w:rPr>
                <w:rFonts w:ascii="Times New Roman" w:hAnsi="Times New Roman"/>
                <w:b/>
                <w:sz w:val="24"/>
                <w:szCs w:val="24"/>
              </w:rPr>
              <w:t xml:space="preserve"> </w:t>
            </w:r>
            <w:r w:rsidR="00502EE0">
              <w:rPr>
                <w:rFonts w:ascii="Times New Roman" w:hAnsi="Times New Roman"/>
                <w:sz w:val="24"/>
                <w:szCs w:val="24"/>
              </w:rPr>
              <w:t>klienti aktīvi piedalījās sporta aktivitātēs svaigā gaisā ”Ziemas prieki”,tika velti sniega vīri u.c. figūras Sniega vīru dienā.</w:t>
            </w:r>
            <w:r w:rsidR="001A64EE">
              <w:rPr>
                <w:rFonts w:ascii="Times New Roman" w:hAnsi="Times New Roman"/>
                <w:sz w:val="24"/>
                <w:szCs w:val="24"/>
              </w:rPr>
              <w:t xml:space="preserve"> Tika rīkota dzejas pēcpusdiena “Ziema, ziema” Cēsu pils kora koncerta ieraksta skatīšanās, Dziesmu maratons, Valentīndienas nedēļa ar dažādām aktivitātēm, galda spēļu karuselis, kino f</w:t>
            </w:r>
            <w:r w:rsidR="00D225F6">
              <w:rPr>
                <w:rFonts w:ascii="Times New Roman" w:hAnsi="Times New Roman"/>
                <w:sz w:val="24"/>
                <w:szCs w:val="24"/>
              </w:rPr>
              <w:t>ilmu pēcpusdienas, preses diena, tematiska pēcpusdiena “Mēs iepazīstam Eiropas valstis”, Ģimenes un Mātes dienas pasākums, zīmēšanas un rokdarbu diena, rotaļu un spēļu pēcpusdiena, Līgo svētki, veselības un higiēnas pēcpusdiena. Klienti digitāli piedalījās</w:t>
            </w:r>
            <w:r w:rsidR="001A64EE">
              <w:rPr>
                <w:rFonts w:ascii="Times New Roman" w:hAnsi="Times New Roman"/>
                <w:sz w:val="24"/>
                <w:szCs w:val="24"/>
              </w:rPr>
              <w:t xml:space="preserve"> </w:t>
            </w:r>
            <w:r w:rsidR="00D225F6">
              <w:rPr>
                <w:rFonts w:ascii="Times New Roman" w:hAnsi="Times New Roman"/>
                <w:sz w:val="24"/>
                <w:szCs w:val="24"/>
              </w:rPr>
              <w:t>Seni Cup turnīrā.</w:t>
            </w:r>
          </w:p>
          <w:p w14:paraId="07055E46" w14:textId="77777777" w:rsidR="00010F09" w:rsidRDefault="00010F09" w:rsidP="00010F09">
            <w:pPr>
              <w:ind w:left="1353"/>
              <w:jc w:val="both"/>
              <w:rPr>
                <w:rFonts w:ascii="Times New Roman" w:hAnsi="Times New Roman"/>
                <w:sz w:val="24"/>
                <w:szCs w:val="24"/>
              </w:rPr>
            </w:pPr>
          </w:p>
          <w:p w14:paraId="1F0C1726" w14:textId="3AFF5A14" w:rsidR="00E3130A" w:rsidRPr="00F903C4" w:rsidRDefault="00B13278" w:rsidP="00E3130A">
            <w:pPr>
              <w:ind w:left="1353"/>
              <w:jc w:val="both"/>
              <w:rPr>
                <w:rFonts w:ascii="Times New Roman" w:hAnsi="Times New Roman" w:cs="Times New Roman"/>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D46388">
              <w:rPr>
                <w:rFonts w:ascii="Times New Roman" w:hAnsi="Times New Roman"/>
                <w:b/>
                <w:sz w:val="24"/>
                <w:szCs w:val="24"/>
              </w:rPr>
              <w:t>„Krastiņi”</w:t>
            </w:r>
            <w:r w:rsidR="00010F09" w:rsidRPr="00787F0F">
              <w:rPr>
                <w:rFonts w:ascii="Times New Roman" w:hAnsi="Times New Roman"/>
                <w:sz w:val="24"/>
                <w:szCs w:val="24"/>
              </w:rPr>
              <w:t xml:space="preserve"> </w:t>
            </w:r>
            <w:r w:rsidR="00010F09">
              <w:rPr>
                <w:rFonts w:ascii="Times New Roman" w:hAnsi="Times New Roman"/>
                <w:sz w:val="24"/>
                <w:szCs w:val="24"/>
              </w:rPr>
              <w:t>k</w:t>
            </w:r>
            <w:r w:rsidR="00010F09" w:rsidRPr="00787F0F">
              <w:rPr>
                <w:rFonts w:ascii="Times New Roman" w:hAnsi="Times New Roman"/>
                <w:sz w:val="24"/>
                <w:szCs w:val="24"/>
              </w:rPr>
              <w:t xml:space="preserve">lienti </w:t>
            </w:r>
            <w:r w:rsidR="001A64EE">
              <w:rPr>
                <w:rFonts w:ascii="Times New Roman" w:hAnsi="Times New Roman"/>
                <w:sz w:val="24"/>
                <w:szCs w:val="24"/>
              </w:rPr>
              <w:t xml:space="preserve">piedalījās pasākumā par godu vecticībnieku ziemassvētkiem Jaungada kvests, radošā pēcpusdienā “Ziemas pieskāriens” .Gandarījumu sagādāja ziemas prieki brīvā dabā ar ragaviņām, slēpēm, </w:t>
            </w:r>
            <w:r w:rsidR="001A64EE">
              <w:rPr>
                <w:rFonts w:ascii="Times New Roman" w:hAnsi="Times New Roman"/>
                <w:sz w:val="24"/>
                <w:szCs w:val="24"/>
              </w:rPr>
              <w:lastRenderedPageBreak/>
              <w:t>sniega fig</w:t>
            </w:r>
            <w:r w:rsidR="00202C34">
              <w:rPr>
                <w:rFonts w:ascii="Times New Roman" w:hAnsi="Times New Roman"/>
                <w:sz w:val="24"/>
                <w:szCs w:val="24"/>
              </w:rPr>
              <w:t>ū</w:t>
            </w:r>
            <w:r w:rsidR="001A64EE">
              <w:rPr>
                <w:rFonts w:ascii="Times New Roman" w:hAnsi="Times New Roman"/>
                <w:sz w:val="24"/>
                <w:szCs w:val="24"/>
              </w:rPr>
              <w:t>ru</w:t>
            </w:r>
            <w:r w:rsidR="00202C34">
              <w:rPr>
                <w:rFonts w:ascii="Times New Roman" w:hAnsi="Times New Roman"/>
                <w:sz w:val="24"/>
                <w:szCs w:val="24"/>
              </w:rPr>
              <w:t xml:space="preserve"> un sniega vīru veidošana, zemledus makšķerēšana uz Ilzes ezera, Meteņu svētku svinēšana,radošā darbnīca “Dāvāsim sirdis”, </w:t>
            </w:r>
            <w:r w:rsidR="00D225F6">
              <w:rPr>
                <w:rFonts w:ascii="Times New Roman" w:hAnsi="Times New Roman"/>
                <w:sz w:val="24"/>
                <w:szCs w:val="24"/>
              </w:rPr>
              <w:t xml:space="preserve"> “Raibās oliņas”, </w:t>
            </w:r>
            <w:r w:rsidR="00202C34">
              <w:rPr>
                <w:rFonts w:ascii="Times New Roman" w:hAnsi="Times New Roman"/>
                <w:sz w:val="24"/>
                <w:szCs w:val="24"/>
              </w:rPr>
              <w:t>Valentīndienas pasākums “Vienotās sirdis”</w:t>
            </w:r>
            <w:r w:rsidR="00D225F6">
              <w:rPr>
                <w:rFonts w:ascii="Times New Roman" w:hAnsi="Times New Roman"/>
                <w:sz w:val="24"/>
                <w:szCs w:val="24"/>
              </w:rPr>
              <w:t xml:space="preserve">, pasākums”Priecīgas Lieldienas”, tematiska pēcpusdiena ar pastaigu mežā, viktorīna “Daba pavasarī”, pasākums”Mēs esam viena liela ģimene”, pārgājiens “Pavasara noskaņās uz Cirīša ezeru”, sporta pēcpusdiena </w:t>
            </w:r>
            <w:r w:rsidR="001242F0">
              <w:rPr>
                <w:rFonts w:ascii="Times New Roman" w:hAnsi="Times New Roman"/>
                <w:sz w:val="24"/>
                <w:szCs w:val="24"/>
              </w:rPr>
              <w:t>“</w:t>
            </w:r>
            <w:r w:rsidR="00D225F6">
              <w:rPr>
                <w:rFonts w:ascii="Times New Roman" w:hAnsi="Times New Roman"/>
                <w:sz w:val="24"/>
                <w:szCs w:val="24"/>
              </w:rPr>
              <w:t xml:space="preserve">Veselā miesā vesels gars”, </w:t>
            </w:r>
            <w:r w:rsidR="00820905">
              <w:rPr>
                <w:rFonts w:ascii="Times New Roman" w:hAnsi="Times New Roman"/>
                <w:sz w:val="24"/>
                <w:szCs w:val="24"/>
              </w:rPr>
              <w:t xml:space="preserve">turnīrs šautriņu mešanā, tematiska pēcpusdiena “Jāņu zāļu daudzveidība”,pasākums “Nāc nākdama Jāņu diena”, sporta aktivitātes”Jautrie starti 2021.” </w:t>
            </w:r>
          </w:p>
          <w:p w14:paraId="006427EE" w14:textId="77777777" w:rsidR="00010F09" w:rsidRDefault="00010F09" w:rsidP="00010F09">
            <w:pPr>
              <w:ind w:left="1353" w:hanging="360"/>
              <w:jc w:val="both"/>
              <w:rPr>
                <w:rFonts w:ascii="Times New Roman" w:hAnsi="Times New Roman"/>
                <w:sz w:val="24"/>
                <w:szCs w:val="24"/>
              </w:rPr>
            </w:pPr>
          </w:p>
          <w:p w14:paraId="1D5C88F0" w14:textId="27720BBB" w:rsidR="00010F09" w:rsidRPr="00787F0F" w:rsidRDefault="00B13278" w:rsidP="00010F09">
            <w:pPr>
              <w:ind w:left="1353"/>
              <w:jc w:val="both"/>
              <w:rPr>
                <w:rFonts w:ascii="Times New Roman" w:hAnsi="Times New Roman"/>
                <w:sz w:val="24"/>
                <w:szCs w:val="24"/>
              </w:rPr>
            </w:pPr>
            <w:r>
              <w:rPr>
                <w:rFonts w:ascii="Times New Roman" w:hAnsi="Times New Roman"/>
                <w:sz w:val="24"/>
                <w:szCs w:val="24"/>
              </w:rPr>
              <w:t>Filiālē</w:t>
            </w:r>
            <w:r w:rsidR="00010F09" w:rsidRPr="00787F0F">
              <w:rPr>
                <w:rFonts w:ascii="Times New Roman" w:hAnsi="Times New Roman"/>
                <w:sz w:val="24"/>
                <w:szCs w:val="24"/>
              </w:rPr>
              <w:t xml:space="preserve"> </w:t>
            </w:r>
            <w:r w:rsidR="00010F09" w:rsidRPr="00787F0F">
              <w:rPr>
                <w:rFonts w:ascii="Times New Roman" w:hAnsi="Times New Roman"/>
                <w:b/>
                <w:sz w:val="24"/>
                <w:szCs w:val="24"/>
              </w:rPr>
              <w:t>„Kalupe”</w:t>
            </w:r>
            <w:r w:rsidR="0083460D">
              <w:rPr>
                <w:rFonts w:ascii="Times New Roman" w:hAnsi="Times New Roman"/>
                <w:sz w:val="24"/>
                <w:szCs w:val="24"/>
              </w:rPr>
              <w:t xml:space="preserve"> Jaungadā klientiem tika rīkots </w:t>
            </w:r>
            <w:r w:rsidR="00202C34">
              <w:rPr>
                <w:rFonts w:ascii="Times New Roman" w:hAnsi="Times New Roman"/>
                <w:sz w:val="24"/>
                <w:szCs w:val="24"/>
              </w:rPr>
              <w:t xml:space="preserve">koncerts “Ar prieku Jauno gadu sāc”, audiogrāmatas “Vecais Jaunais gads”klausīšanās, radošās aktivitātes “Kādas krāsas ir ziemai”, izstāde “Sniega vīru” sapulce, radošās darbnīcas “Valentīndienu gaidot”, zīmējumu un rokdarbu izstāde veltīta Valentīndienai, muzikāla pēcpusdiena “Uzmini melodiju ! ” Klienti aktīvi piedalījās ziemas prieku baudīšanā ar sniega vīru </w:t>
            </w:r>
            <w:r w:rsidR="009538C2">
              <w:rPr>
                <w:rFonts w:ascii="Times New Roman" w:hAnsi="Times New Roman"/>
                <w:sz w:val="24"/>
                <w:szCs w:val="24"/>
              </w:rPr>
              <w:t>parādi, sniega piku meša</w:t>
            </w:r>
            <w:r w:rsidR="00F27235">
              <w:rPr>
                <w:rFonts w:ascii="Times New Roman" w:hAnsi="Times New Roman"/>
                <w:sz w:val="24"/>
                <w:szCs w:val="24"/>
              </w:rPr>
              <w:t xml:space="preserve">nu mērķī,braukšanu ar ragaviņām,baltā galdauta svētkos,ugunsdrošības viktorīnā,Vasaras saulgriežu svētkos. Notika sporta aktivitātes ,pārgājieni brīvā dabā. </w:t>
            </w:r>
          </w:p>
          <w:p w14:paraId="01FE30DD" w14:textId="77777777" w:rsidR="00010F09" w:rsidRDefault="00010F09" w:rsidP="00010F09">
            <w:pPr>
              <w:ind w:left="1353" w:hanging="360"/>
              <w:jc w:val="both"/>
              <w:rPr>
                <w:rFonts w:ascii="Times New Roman" w:hAnsi="Times New Roman"/>
                <w:sz w:val="24"/>
                <w:szCs w:val="24"/>
              </w:rPr>
            </w:pPr>
          </w:p>
          <w:p w14:paraId="00659A6D" w14:textId="77777777" w:rsidR="00010F09" w:rsidRDefault="00010F09" w:rsidP="00010F09">
            <w:pPr>
              <w:widowControl w:val="0"/>
              <w:ind w:left="851"/>
              <w:rPr>
                <w:rFonts w:ascii="Times New Roman" w:hAnsi="Times New Roman"/>
                <w:sz w:val="24"/>
                <w:szCs w:val="24"/>
              </w:rPr>
            </w:pPr>
          </w:p>
          <w:p w14:paraId="6CFD768A" w14:textId="7A0F275D" w:rsidR="00010F09" w:rsidRPr="00CC77D5" w:rsidRDefault="00010F09" w:rsidP="00A70DEB">
            <w:pPr>
              <w:widowControl w:val="0"/>
              <w:ind w:left="851"/>
              <w:rPr>
                <w:rFonts w:ascii="Times New Roman" w:hAnsi="Times New Roman" w:cs="Times New Roman"/>
                <w:u w:val="single"/>
              </w:rPr>
            </w:pPr>
          </w:p>
        </w:tc>
      </w:tr>
      <w:tr w:rsidR="00E042CD" w:rsidRPr="00CC77D5" w14:paraId="73273A13" w14:textId="77777777" w:rsidTr="005D377F">
        <w:tc>
          <w:tcPr>
            <w:tcW w:w="14006" w:type="dxa"/>
            <w:gridSpan w:val="3"/>
          </w:tcPr>
          <w:p w14:paraId="17326847" w14:textId="77777777" w:rsidR="00E042CD" w:rsidRPr="0000255C" w:rsidRDefault="00E042CD" w:rsidP="005D377F">
            <w:pPr>
              <w:tabs>
                <w:tab w:val="left" w:pos="993"/>
              </w:tabs>
              <w:jc w:val="center"/>
              <w:rPr>
                <w:rFonts w:ascii="Times New Roman" w:hAnsi="Times New Roman" w:cs="Times New Roman"/>
                <w:b/>
                <w:sz w:val="24"/>
                <w:szCs w:val="20"/>
              </w:rPr>
            </w:pPr>
            <w:r w:rsidRPr="0000255C">
              <w:rPr>
                <w:rFonts w:ascii="Times New Roman" w:hAnsi="Times New Roman" w:cs="Times New Roman"/>
                <w:b/>
                <w:sz w:val="24"/>
                <w:szCs w:val="20"/>
              </w:rPr>
              <w:lastRenderedPageBreak/>
              <w:t>II. Eiropas Savienības politiku instrumentu un pārējās ārvalstu finanšu palīdzības līdzfinansēto un</w:t>
            </w:r>
            <w:r w:rsidRPr="0000255C">
              <w:rPr>
                <w:rFonts w:ascii="Times New Roman" w:hAnsi="Times New Roman" w:cs="Times New Roman"/>
                <w:b/>
                <w:sz w:val="24"/>
                <w:szCs w:val="20"/>
              </w:rPr>
              <w:br/>
              <w:t xml:space="preserve"> finansēto projektu un pasākumu īstenošana</w:t>
            </w:r>
          </w:p>
          <w:p w14:paraId="03D73C0C" w14:textId="77777777" w:rsidR="00E042CD" w:rsidRPr="0000255C" w:rsidRDefault="00E042CD" w:rsidP="005D377F">
            <w:pPr>
              <w:tabs>
                <w:tab w:val="left" w:pos="993"/>
                <w:tab w:val="left" w:pos="6812"/>
              </w:tabs>
              <w:spacing w:before="60"/>
              <w:jc w:val="center"/>
              <w:rPr>
                <w:rFonts w:ascii="Times New Roman" w:hAnsi="Times New Roman" w:cs="Times New Roman"/>
                <w:b/>
              </w:rPr>
            </w:pPr>
          </w:p>
        </w:tc>
      </w:tr>
      <w:tr w:rsidR="00E042CD" w:rsidRPr="00CC77D5" w14:paraId="3282B180" w14:textId="77777777" w:rsidTr="005D377F">
        <w:tc>
          <w:tcPr>
            <w:tcW w:w="6947" w:type="dxa"/>
          </w:tcPr>
          <w:p w14:paraId="42EBE110" w14:textId="77777777" w:rsidR="00E042CD" w:rsidRPr="0000255C" w:rsidRDefault="00E042CD" w:rsidP="005D377F">
            <w:pPr>
              <w:tabs>
                <w:tab w:val="left" w:pos="6812"/>
              </w:tabs>
              <w:spacing w:before="60" w:after="160" w:line="259" w:lineRule="auto"/>
              <w:jc w:val="center"/>
              <w:rPr>
                <w:rFonts w:ascii="Times New Roman" w:hAnsi="Times New Roman" w:cs="Times New Roman"/>
                <w:b/>
              </w:rPr>
            </w:pPr>
            <w:r w:rsidRPr="0000255C">
              <w:rPr>
                <w:rFonts w:ascii="Times New Roman" w:hAnsi="Times New Roman" w:cs="Times New Roman"/>
                <w:b/>
              </w:rPr>
              <w:t>Programmas/apakšprogrammas kods</w:t>
            </w:r>
          </w:p>
          <w:p w14:paraId="6E260DE2" w14:textId="77777777" w:rsidR="00E042CD" w:rsidRPr="003A3506" w:rsidRDefault="00E042CD" w:rsidP="005D377F">
            <w:pPr>
              <w:tabs>
                <w:tab w:val="left" w:pos="6694"/>
              </w:tabs>
              <w:spacing w:before="60" w:after="120"/>
              <w:jc w:val="center"/>
              <w:rPr>
                <w:rFonts w:ascii="Times New Roman" w:hAnsi="Times New Roman" w:cs="Times New Roman"/>
                <w:u w:val="single"/>
              </w:rPr>
            </w:pPr>
            <w:r w:rsidRPr="0000255C">
              <w:rPr>
                <w:rFonts w:ascii="Times New Roman" w:hAnsi="Times New Roman" w:cs="Times New Roman"/>
                <w:b/>
                <w:u w:val="single"/>
              </w:rPr>
              <w:t>64.07.00.04240</w:t>
            </w:r>
          </w:p>
        </w:tc>
        <w:tc>
          <w:tcPr>
            <w:tcW w:w="7059" w:type="dxa"/>
            <w:gridSpan w:val="2"/>
          </w:tcPr>
          <w:p w14:paraId="44EF8698" w14:textId="77777777" w:rsidR="00E042CD" w:rsidRPr="0000255C" w:rsidRDefault="00E042CD" w:rsidP="005D377F">
            <w:pPr>
              <w:tabs>
                <w:tab w:val="left" w:pos="993"/>
                <w:tab w:val="left" w:pos="6812"/>
              </w:tabs>
              <w:spacing w:before="60" w:after="160"/>
              <w:jc w:val="center"/>
              <w:rPr>
                <w:rFonts w:ascii="Times New Roman" w:hAnsi="Times New Roman" w:cs="Times New Roman"/>
                <w:b/>
              </w:rPr>
            </w:pPr>
            <w:r w:rsidRPr="0000255C">
              <w:rPr>
                <w:rFonts w:ascii="Times New Roman" w:hAnsi="Times New Roman" w:cs="Times New Roman"/>
                <w:b/>
              </w:rPr>
              <w:t>Programmas</w:t>
            </w:r>
            <w:r w:rsidRPr="0000255C">
              <w:rPr>
                <w:rFonts w:ascii="Times New Roman" w:hAnsi="Times New Roman" w:cs="Times New Roman"/>
              </w:rPr>
              <w:t>/</w:t>
            </w:r>
            <w:r w:rsidRPr="0000255C">
              <w:rPr>
                <w:rFonts w:ascii="Times New Roman" w:hAnsi="Times New Roman" w:cs="Times New Roman"/>
                <w:b/>
              </w:rPr>
              <w:t>apakšprogrammas nosaukums</w:t>
            </w:r>
          </w:p>
          <w:p w14:paraId="340B59D9" w14:textId="77777777" w:rsidR="00E042CD" w:rsidRPr="0000255C" w:rsidRDefault="00E042CD" w:rsidP="005D377F">
            <w:pPr>
              <w:spacing w:after="160"/>
              <w:rPr>
                <w:rFonts w:ascii="Times New Roman" w:hAnsi="Times New Roman" w:cs="Times New Roman"/>
                <w:b/>
                <w:bCs/>
              </w:rPr>
            </w:pPr>
            <w:r w:rsidRPr="0000255C">
              <w:rPr>
                <w:rFonts w:ascii="Times New Roman" w:hAnsi="Times New Roman" w:cs="Times New Roman"/>
                <w:b/>
                <w:bCs/>
              </w:rPr>
              <w:t>Eiropas Lauksaimniecības garantiju fonda (ELGF) projektu īstenošana labklājības nozarē (2014-2020)</w:t>
            </w:r>
            <w:r w:rsidRPr="0000255C">
              <w:rPr>
                <w:rFonts w:ascii="Times New Roman" w:hAnsi="Times New Roman" w:cs="Times New Roman"/>
                <w:b/>
                <w:bCs/>
              </w:rPr>
              <w:br/>
            </w:r>
            <w:r w:rsidRPr="0000255C">
              <w:rPr>
                <w:rFonts w:ascii="Times New Roman" w:hAnsi="Times New Roman" w:cs="Times New Roman"/>
                <w:b/>
                <w:bCs/>
              </w:rPr>
              <w:lastRenderedPageBreak/>
              <w:t xml:space="preserve"> Atbalsts lauksaimniecības, mežsaimniecības, zivsaimniecības un medniecības nozaru pasākumiem.   </w:t>
            </w:r>
          </w:p>
        </w:tc>
      </w:tr>
      <w:tr w:rsidR="00E042CD" w:rsidRPr="00CC77D5" w14:paraId="36380815" w14:textId="77777777" w:rsidTr="005D377F">
        <w:tc>
          <w:tcPr>
            <w:tcW w:w="6947" w:type="dxa"/>
          </w:tcPr>
          <w:p w14:paraId="5AE042E8" w14:textId="77777777" w:rsidR="00E042CD" w:rsidRPr="0000255C" w:rsidRDefault="00E042CD" w:rsidP="005D377F">
            <w:pPr>
              <w:tabs>
                <w:tab w:val="left" w:pos="6812"/>
              </w:tabs>
              <w:spacing w:before="60"/>
              <w:rPr>
                <w:rFonts w:ascii="Times New Roman" w:hAnsi="Times New Roman" w:cs="Times New Roman"/>
                <w:b/>
              </w:rPr>
            </w:pPr>
            <w:r w:rsidRPr="007E33A0">
              <w:rPr>
                <w:rFonts w:ascii="Times New Roman" w:hAnsi="Times New Roman" w:cs="Times New Roman"/>
                <w:b/>
              </w:rPr>
              <w:lastRenderedPageBreak/>
              <w:t>Paveiktais</w:t>
            </w:r>
          </w:p>
        </w:tc>
        <w:tc>
          <w:tcPr>
            <w:tcW w:w="7059" w:type="dxa"/>
            <w:gridSpan w:val="2"/>
          </w:tcPr>
          <w:p w14:paraId="68739C17" w14:textId="77777777" w:rsidR="00E042CD" w:rsidRPr="0000255C" w:rsidRDefault="00E042CD" w:rsidP="005D377F">
            <w:pPr>
              <w:tabs>
                <w:tab w:val="left" w:pos="993"/>
                <w:tab w:val="left" w:pos="6812"/>
              </w:tabs>
              <w:spacing w:before="60"/>
              <w:jc w:val="center"/>
              <w:rPr>
                <w:rFonts w:ascii="Times New Roman" w:hAnsi="Times New Roman" w:cs="Times New Roman"/>
                <w:b/>
              </w:rPr>
            </w:pPr>
          </w:p>
        </w:tc>
      </w:tr>
      <w:tr w:rsidR="00E042CD" w:rsidRPr="00CC77D5" w14:paraId="021CDB77" w14:textId="77777777" w:rsidTr="005D377F">
        <w:tc>
          <w:tcPr>
            <w:tcW w:w="6947" w:type="dxa"/>
          </w:tcPr>
          <w:p w14:paraId="1E9ACC6C" w14:textId="77777777" w:rsidR="00E042CD" w:rsidRPr="007E33A0" w:rsidRDefault="00E042CD" w:rsidP="005D377F">
            <w:pPr>
              <w:tabs>
                <w:tab w:val="left" w:pos="6812"/>
              </w:tabs>
              <w:spacing w:before="60"/>
              <w:rPr>
                <w:rFonts w:ascii="Times New Roman" w:hAnsi="Times New Roman" w:cs="Times New Roman"/>
                <w:b/>
              </w:rPr>
            </w:pPr>
            <w:r>
              <w:rPr>
                <w:rFonts w:ascii="Times New Roman" w:hAnsi="Times New Roman" w:cs="Times New Roman"/>
                <w:spacing w:val="-2"/>
              </w:rPr>
              <w:t>1.</w:t>
            </w:r>
            <w:r w:rsidRPr="00270544">
              <w:rPr>
                <w:rFonts w:ascii="Times New Roman" w:hAnsi="Times New Roman" w:cs="Times New Roman"/>
                <w:spacing w:val="-2"/>
              </w:rPr>
              <w:t>Pārskata periodā paveiktais – specifiskā atbalsta mērķi/pasākumi/projekti</w:t>
            </w:r>
            <w:r w:rsidRPr="007E33A0">
              <w:rPr>
                <w:rFonts w:ascii="Times New Roman" w:hAnsi="Times New Roman" w:cs="Times New Roman"/>
              </w:rPr>
              <w:t xml:space="preserve"> (izvēlas apakšprogrammai atbilstošāko) (ieteicams līdz piecām vienībām), kas visuzskatāmāk sniedz informāciju par finansējuma izlietojumu, un apraksts par pārskata periodā tajos paveiktām darbībām/sasniegumiem (ieteicams līdz piecām vienībām katrā), </w:t>
            </w:r>
            <w:r w:rsidRPr="00441A16">
              <w:rPr>
                <w:rFonts w:ascii="Times New Roman" w:hAnsi="Times New Roman" w:cs="Times New Roman"/>
                <w:u w:val="single"/>
              </w:rPr>
              <w:t>aptverot būtisku daļu no kopējā pārskata periodā izlietotā finansējuma</w:t>
            </w:r>
            <w:r w:rsidRPr="007E33A0">
              <w:rPr>
                <w:rFonts w:ascii="Times New Roman" w:hAnsi="Times New Roman" w:cs="Times New Roman"/>
              </w:rPr>
              <w:t xml:space="preserve"> un uzsverot lietderību un ieguldījumu sabiedrības un nozares interesēs</w:t>
            </w:r>
          </w:p>
        </w:tc>
        <w:tc>
          <w:tcPr>
            <w:tcW w:w="7059" w:type="dxa"/>
            <w:gridSpan w:val="2"/>
          </w:tcPr>
          <w:p w14:paraId="43948F90" w14:textId="204390E9" w:rsidR="00E042CD" w:rsidRPr="0000255C" w:rsidRDefault="00E042CD" w:rsidP="005D377F">
            <w:pPr>
              <w:tabs>
                <w:tab w:val="left" w:pos="993"/>
              </w:tabs>
              <w:spacing w:after="160" w:line="259" w:lineRule="auto"/>
              <w:ind w:left="286"/>
              <w:contextualSpacing/>
              <w:rPr>
                <w:rFonts w:ascii="Times New Roman" w:hAnsi="Times New Roman"/>
                <w:sz w:val="24"/>
                <w:szCs w:val="24"/>
                <w:lang w:eastAsia="lv-LV"/>
              </w:rPr>
            </w:pPr>
            <w:r w:rsidRPr="0000255C">
              <w:rPr>
                <w:rFonts w:ascii="Times New Roman" w:hAnsi="Times New Roman"/>
                <w:b/>
                <w:sz w:val="24"/>
                <w:szCs w:val="24"/>
                <w:lang w:eastAsia="lv-LV"/>
              </w:rPr>
              <w:t>Pasākuma ELGF/018- Vienotais platību maksājums un papildus valsts tiešie maksājumi VSAC “Latgale” ietvaros izdevumu izpilde 20</w:t>
            </w:r>
            <w:r>
              <w:rPr>
                <w:rFonts w:ascii="Times New Roman" w:hAnsi="Times New Roman"/>
                <w:b/>
                <w:sz w:val="24"/>
                <w:szCs w:val="24"/>
                <w:lang w:eastAsia="lv-LV"/>
              </w:rPr>
              <w:t>2</w:t>
            </w:r>
            <w:r w:rsidR="001C7C24">
              <w:rPr>
                <w:rFonts w:ascii="Times New Roman" w:hAnsi="Times New Roman"/>
                <w:b/>
                <w:sz w:val="24"/>
                <w:szCs w:val="24"/>
                <w:lang w:eastAsia="lv-LV"/>
              </w:rPr>
              <w:t>1</w:t>
            </w:r>
            <w:r w:rsidRPr="0000255C">
              <w:rPr>
                <w:rFonts w:ascii="Times New Roman" w:hAnsi="Times New Roman"/>
                <w:b/>
                <w:sz w:val="24"/>
                <w:szCs w:val="24"/>
                <w:lang w:eastAsia="lv-LV"/>
              </w:rPr>
              <w:t xml:space="preserve">. gada </w:t>
            </w:r>
            <w:r w:rsidR="00E26DC5">
              <w:rPr>
                <w:rFonts w:ascii="Times New Roman" w:hAnsi="Times New Roman"/>
                <w:b/>
                <w:sz w:val="24"/>
                <w:szCs w:val="24"/>
                <w:lang w:eastAsia="lv-LV"/>
              </w:rPr>
              <w:t>6</w:t>
            </w:r>
            <w:r w:rsidRPr="0000255C">
              <w:rPr>
                <w:rFonts w:ascii="Times New Roman" w:hAnsi="Times New Roman"/>
                <w:b/>
                <w:sz w:val="24"/>
                <w:szCs w:val="24"/>
                <w:lang w:eastAsia="lv-LV"/>
              </w:rPr>
              <w:t xml:space="preserve"> mēnešos ir </w:t>
            </w:r>
            <w:r w:rsidR="00C17F64">
              <w:rPr>
                <w:rFonts w:ascii="Times New Roman" w:hAnsi="Times New Roman"/>
                <w:b/>
                <w:bCs/>
                <w:sz w:val="24"/>
                <w:szCs w:val="24"/>
                <w:lang w:eastAsia="lv-LV"/>
              </w:rPr>
              <w:t>31,58</w:t>
            </w:r>
            <w:r w:rsidRPr="0000255C">
              <w:rPr>
                <w:rFonts w:ascii="Times New Roman" w:hAnsi="Times New Roman"/>
                <w:b/>
                <w:bCs/>
                <w:sz w:val="24"/>
                <w:szCs w:val="24"/>
                <w:lang w:eastAsia="lv-LV"/>
              </w:rPr>
              <w:t xml:space="preserve"> </w:t>
            </w:r>
            <w:r w:rsidRPr="0000255C">
              <w:rPr>
                <w:rFonts w:ascii="Times New Roman" w:hAnsi="Times New Roman"/>
                <w:b/>
                <w:i/>
                <w:sz w:val="24"/>
                <w:szCs w:val="24"/>
                <w:lang w:eastAsia="lv-LV"/>
              </w:rPr>
              <w:t>euro</w:t>
            </w:r>
            <w:r w:rsidRPr="0000255C">
              <w:rPr>
                <w:rFonts w:ascii="Times New Roman" w:hAnsi="Times New Roman"/>
                <w:b/>
                <w:sz w:val="24"/>
                <w:szCs w:val="24"/>
                <w:lang w:eastAsia="lv-LV"/>
              </w:rPr>
              <w:t xml:space="preserve"> apmērā</w:t>
            </w:r>
            <w:r w:rsidRPr="0000255C">
              <w:rPr>
                <w:rFonts w:ascii="Times New Roman" w:hAnsi="Times New Roman"/>
                <w:sz w:val="24"/>
                <w:szCs w:val="24"/>
                <w:lang w:eastAsia="lv-LV"/>
              </w:rPr>
              <w:t xml:space="preserve">, salīdzinot ar pārskata perioda plānu </w:t>
            </w:r>
            <w:r w:rsidR="001C7C24">
              <w:rPr>
                <w:rFonts w:ascii="Times New Roman" w:hAnsi="Times New Roman"/>
                <w:sz w:val="24"/>
                <w:szCs w:val="24"/>
                <w:lang w:eastAsia="lv-LV"/>
              </w:rPr>
              <w:t>32</w:t>
            </w:r>
            <w:r w:rsidRPr="0000255C">
              <w:rPr>
                <w:rFonts w:ascii="Times New Roman" w:hAnsi="Times New Roman"/>
                <w:sz w:val="24"/>
                <w:szCs w:val="24"/>
                <w:lang w:eastAsia="lv-LV"/>
              </w:rPr>
              <w:t xml:space="preserve"> </w:t>
            </w:r>
            <w:r w:rsidRPr="0000255C">
              <w:rPr>
                <w:rFonts w:ascii="Times New Roman" w:hAnsi="Times New Roman"/>
                <w:i/>
                <w:sz w:val="24"/>
                <w:szCs w:val="24"/>
                <w:lang w:eastAsia="lv-LV"/>
              </w:rPr>
              <w:t>euro</w:t>
            </w:r>
            <w:r w:rsidRPr="0000255C">
              <w:rPr>
                <w:rFonts w:ascii="Times New Roman" w:hAnsi="Times New Roman"/>
                <w:sz w:val="24"/>
                <w:szCs w:val="24"/>
                <w:lang w:eastAsia="lv-LV"/>
              </w:rPr>
              <w:t xml:space="preserve">, izlietojums ir </w:t>
            </w:r>
            <w:r w:rsidR="00C17F64">
              <w:rPr>
                <w:rFonts w:ascii="Times New Roman" w:hAnsi="Times New Roman"/>
                <w:sz w:val="24"/>
                <w:szCs w:val="24"/>
                <w:lang w:eastAsia="lv-LV"/>
              </w:rPr>
              <w:t>98,69</w:t>
            </w:r>
            <w:r w:rsidRPr="0000255C">
              <w:rPr>
                <w:rFonts w:ascii="Times New Roman" w:hAnsi="Times New Roman"/>
                <w:sz w:val="24"/>
                <w:szCs w:val="24"/>
                <w:lang w:eastAsia="lv-LV"/>
              </w:rPr>
              <w:t xml:space="preserve"> % apmērā no plānotā finansējuma. Par piešķirto finansējumu iegādātas dārzeņu sēkl</w:t>
            </w:r>
            <w:r w:rsidR="001C7C24">
              <w:rPr>
                <w:rFonts w:ascii="Times New Roman" w:hAnsi="Times New Roman"/>
                <w:sz w:val="24"/>
                <w:szCs w:val="24"/>
                <w:lang w:eastAsia="lv-LV"/>
              </w:rPr>
              <w:t>as sīkfasējumā</w:t>
            </w:r>
            <w:r w:rsidRPr="0000255C">
              <w:rPr>
                <w:rFonts w:ascii="Times New Roman" w:hAnsi="Times New Roman"/>
                <w:sz w:val="24"/>
                <w:szCs w:val="24"/>
                <w:lang w:eastAsia="lv-LV"/>
              </w:rPr>
              <w:t xml:space="preserve">  palīgsaimniecības vajadzībām.</w:t>
            </w:r>
          </w:p>
          <w:p w14:paraId="355467BF" w14:textId="77777777" w:rsidR="00E042CD" w:rsidRPr="0000255C" w:rsidRDefault="00E042CD" w:rsidP="005D377F">
            <w:pPr>
              <w:tabs>
                <w:tab w:val="left" w:pos="993"/>
                <w:tab w:val="left" w:pos="6812"/>
              </w:tabs>
              <w:spacing w:before="60"/>
              <w:jc w:val="center"/>
              <w:rPr>
                <w:rFonts w:ascii="Times New Roman" w:hAnsi="Times New Roman" w:cs="Times New Roman"/>
                <w:b/>
              </w:rPr>
            </w:pPr>
          </w:p>
        </w:tc>
      </w:tr>
      <w:tr w:rsidR="00E042CD" w:rsidRPr="00CC77D5" w14:paraId="44F87003" w14:textId="77777777" w:rsidTr="005D377F">
        <w:tc>
          <w:tcPr>
            <w:tcW w:w="6947" w:type="dxa"/>
          </w:tcPr>
          <w:p w14:paraId="281C05E0" w14:textId="77777777" w:rsidR="00E042CD" w:rsidRDefault="00E042CD" w:rsidP="005D377F">
            <w:pPr>
              <w:tabs>
                <w:tab w:val="left" w:pos="6812"/>
              </w:tabs>
              <w:spacing w:before="60"/>
              <w:rPr>
                <w:rFonts w:ascii="Times New Roman" w:hAnsi="Times New Roman" w:cs="Times New Roman"/>
                <w:spacing w:val="-2"/>
              </w:rPr>
            </w:pPr>
            <w:r w:rsidRPr="007E33A0">
              <w:rPr>
                <w:rFonts w:ascii="Times New Roman" w:hAnsi="Times New Roman" w:cs="Times New Roman"/>
                <w:b/>
              </w:rPr>
              <w:t>Neizpilde</w:t>
            </w:r>
          </w:p>
        </w:tc>
        <w:tc>
          <w:tcPr>
            <w:tcW w:w="7059" w:type="dxa"/>
            <w:gridSpan w:val="2"/>
          </w:tcPr>
          <w:p w14:paraId="561A2B35" w14:textId="77777777" w:rsidR="00E042CD" w:rsidRPr="0000255C" w:rsidRDefault="00E042CD" w:rsidP="005D377F">
            <w:pPr>
              <w:jc w:val="both"/>
              <w:rPr>
                <w:rFonts w:ascii="Times New Roman" w:hAnsi="Times New Roman" w:cs="Times New Roman"/>
                <w:i/>
                <w:color w:val="000000"/>
                <w14:textFill>
                  <w14:solidFill>
                    <w14:srgbClr w14:val="000000">
                      <w14:tint w14:val="66000"/>
                      <w14:satMod w14:val="160000"/>
                    </w14:srgbClr>
                  </w14:solidFill>
                </w14:textFill>
              </w:rPr>
            </w:pPr>
          </w:p>
        </w:tc>
      </w:tr>
      <w:tr w:rsidR="00E042CD" w:rsidRPr="00CC77D5" w14:paraId="7C750A70" w14:textId="77777777" w:rsidTr="005D377F">
        <w:tc>
          <w:tcPr>
            <w:tcW w:w="6947" w:type="dxa"/>
          </w:tcPr>
          <w:p w14:paraId="09EE022D" w14:textId="7275D68B" w:rsidR="00E042CD" w:rsidRPr="0000255C" w:rsidRDefault="00E042CD" w:rsidP="00750C72">
            <w:pPr>
              <w:pStyle w:val="ListParagraph"/>
              <w:numPr>
                <w:ilvl w:val="0"/>
                <w:numId w:val="38"/>
              </w:numPr>
              <w:tabs>
                <w:tab w:val="left" w:pos="6812"/>
              </w:tabs>
              <w:spacing w:before="60"/>
              <w:rPr>
                <w:rFonts w:ascii="Times New Roman" w:hAnsi="Times New Roman" w:cs="Times New Roman"/>
                <w:b/>
              </w:rPr>
            </w:pPr>
            <w:r w:rsidRPr="0000255C">
              <w:rPr>
                <w:rFonts w:ascii="Times New Roman" w:hAnsi="Times New Roman" w:cs="Times New Roman"/>
              </w:rPr>
              <w:t xml:space="preserve">Kāds ir neapgūto asignējumu sadalījums pa izdevumu </w:t>
            </w:r>
            <w:r>
              <w:rPr>
                <w:rFonts w:ascii="Times New Roman" w:hAnsi="Times New Roman" w:cs="Times New Roman"/>
              </w:rPr>
              <w:t xml:space="preserve">ekonomiskās </w:t>
            </w:r>
            <w:r w:rsidRPr="0000255C">
              <w:rPr>
                <w:rFonts w:ascii="Times New Roman" w:hAnsi="Times New Roman" w:cs="Times New Roman"/>
              </w:rPr>
              <w:t xml:space="preserve">klasifikācijas kodiem atbilstoši gadskārtējā valsts budžeta likuma struktūrai </w:t>
            </w:r>
            <w:r w:rsidRPr="0000255C">
              <w:rPr>
                <w:rFonts w:ascii="Times New Roman" w:hAnsi="Times New Roman" w:cs="Times New Roman"/>
              </w:rPr>
              <w:br/>
            </w:r>
          </w:p>
        </w:tc>
        <w:tc>
          <w:tcPr>
            <w:tcW w:w="7059" w:type="dxa"/>
            <w:gridSpan w:val="2"/>
          </w:tcPr>
          <w:p w14:paraId="583ECE16" w14:textId="77777777" w:rsidR="00E042CD" w:rsidRPr="0000255C" w:rsidRDefault="00E042CD" w:rsidP="00750C72">
            <w:pPr>
              <w:tabs>
                <w:tab w:val="left" w:pos="993"/>
              </w:tabs>
              <w:rPr>
                <w:rFonts w:ascii="Times New Roman" w:hAnsi="Times New Roman"/>
                <w:b/>
                <w:iCs/>
                <w:sz w:val="24"/>
                <w:szCs w:val="24"/>
              </w:rPr>
            </w:pPr>
          </w:p>
        </w:tc>
      </w:tr>
      <w:tr w:rsidR="00E042CD" w:rsidRPr="00CC77D5" w14:paraId="6790CC27" w14:textId="77777777" w:rsidTr="005D377F">
        <w:tc>
          <w:tcPr>
            <w:tcW w:w="6947" w:type="dxa"/>
          </w:tcPr>
          <w:p w14:paraId="311E72D5" w14:textId="77777777" w:rsidR="00E042CD" w:rsidRPr="0000255C" w:rsidRDefault="00E042CD" w:rsidP="00E042CD">
            <w:pPr>
              <w:pStyle w:val="ListParagraph"/>
              <w:numPr>
                <w:ilvl w:val="0"/>
                <w:numId w:val="38"/>
              </w:numPr>
              <w:rPr>
                <w:rFonts w:ascii="Times New Roman" w:hAnsi="Times New Roman" w:cs="Times New Roman"/>
              </w:rPr>
            </w:pPr>
            <w:r w:rsidRPr="0000255C">
              <w:rPr>
                <w:rFonts w:ascii="Times New Roman" w:hAnsi="Times New Roman" w:cs="Times New Roman"/>
              </w:rPr>
              <w:t>Kādas ir plānotās darbības neapgūto asignējumu finansējuma izlietojumam</w:t>
            </w:r>
          </w:p>
          <w:p w14:paraId="782830DD" w14:textId="2DB47DB8" w:rsidR="00E042CD" w:rsidRPr="0000255C" w:rsidRDefault="00E042CD" w:rsidP="005D377F">
            <w:pPr>
              <w:tabs>
                <w:tab w:val="left" w:pos="6812"/>
              </w:tabs>
              <w:spacing w:before="60"/>
              <w:rPr>
                <w:rFonts w:ascii="Times New Roman" w:hAnsi="Times New Roman" w:cs="Times New Roman"/>
              </w:rPr>
            </w:pPr>
          </w:p>
        </w:tc>
        <w:tc>
          <w:tcPr>
            <w:tcW w:w="7059" w:type="dxa"/>
            <w:gridSpan w:val="2"/>
          </w:tcPr>
          <w:p w14:paraId="25131170" w14:textId="77777777" w:rsidR="00E042CD" w:rsidRPr="0000255C" w:rsidRDefault="00E042CD" w:rsidP="00750C72">
            <w:pPr>
              <w:ind w:left="-39"/>
              <w:rPr>
                <w:rFonts w:ascii="Times New Roman" w:hAnsi="Times New Roman" w:cs="Times New Roman"/>
                <w:i/>
                <w:color w:val="000000"/>
                <w14:textFill>
                  <w14:solidFill>
                    <w14:srgbClr w14:val="000000">
                      <w14:tint w14:val="66000"/>
                      <w14:satMod w14:val="160000"/>
                    </w14:srgbClr>
                  </w14:solidFill>
                </w14:textFill>
              </w:rPr>
            </w:pPr>
          </w:p>
        </w:tc>
      </w:tr>
      <w:tr w:rsidR="00E042CD" w:rsidRPr="00CC77D5" w14:paraId="319B7632" w14:textId="77777777" w:rsidTr="005D377F">
        <w:tc>
          <w:tcPr>
            <w:tcW w:w="6947" w:type="dxa"/>
          </w:tcPr>
          <w:p w14:paraId="38F4E589" w14:textId="5306E71B" w:rsidR="00750C72" w:rsidRPr="0000255C" w:rsidRDefault="00E042CD" w:rsidP="00750C72">
            <w:pPr>
              <w:pStyle w:val="ListParagraph"/>
              <w:numPr>
                <w:ilvl w:val="0"/>
                <w:numId w:val="38"/>
              </w:numPr>
              <w:ind w:right="-57"/>
              <w:rPr>
                <w:rFonts w:ascii="Times New Roman" w:hAnsi="Times New Roman" w:cs="Times New Roman"/>
              </w:rPr>
            </w:pPr>
            <w:r w:rsidRPr="007E33A0">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r w:rsidRPr="007E33A0">
              <w:rPr>
                <w:rFonts w:ascii="Times New Roman" w:hAnsi="Times New Roman" w:cs="Times New Roman"/>
                <w:iCs/>
              </w:rPr>
              <w:t xml:space="preserve"> </w:t>
            </w:r>
            <w:r>
              <w:rPr>
                <w:rFonts w:ascii="Times New Roman" w:hAnsi="Times New Roman" w:cs="Times New Roman"/>
                <w:iCs/>
              </w:rPr>
              <w:br/>
            </w:r>
          </w:p>
          <w:p w14:paraId="26168BCB" w14:textId="0047D2FD" w:rsidR="00E042CD" w:rsidRPr="0000255C" w:rsidRDefault="00E042CD" w:rsidP="005D377F">
            <w:pPr>
              <w:ind w:left="360"/>
              <w:rPr>
                <w:rFonts w:ascii="Times New Roman" w:hAnsi="Times New Roman" w:cs="Times New Roman"/>
              </w:rPr>
            </w:pPr>
          </w:p>
        </w:tc>
        <w:tc>
          <w:tcPr>
            <w:tcW w:w="7059" w:type="dxa"/>
            <w:gridSpan w:val="2"/>
          </w:tcPr>
          <w:p w14:paraId="2327314F" w14:textId="77777777" w:rsidR="00E042CD" w:rsidRPr="0000255C" w:rsidRDefault="00E042CD" w:rsidP="00750C72">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E042CD" w:rsidRPr="00CC77D5" w14:paraId="2126E902" w14:textId="77777777" w:rsidTr="005D377F">
        <w:tc>
          <w:tcPr>
            <w:tcW w:w="6947" w:type="dxa"/>
          </w:tcPr>
          <w:p w14:paraId="3412357B" w14:textId="77777777" w:rsidR="00E042CD" w:rsidRPr="007E33A0" w:rsidRDefault="00E042CD" w:rsidP="00E042CD">
            <w:pPr>
              <w:pStyle w:val="ListParagraph"/>
              <w:numPr>
                <w:ilvl w:val="0"/>
                <w:numId w:val="38"/>
              </w:numPr>
              <w:tabs>
                <w:tab w:val="left" w:pos="993"/>
              </w:tabs>
              <w:rPr>
                <w:rFonts w:ascii="Times New Roman" w:hAnsi="Times New Roman" w:cs="Times New Roman"/>
              </w:rPr>
            </w:pPr>
            <w:r w:rsidRPr="007E33A0">
              <w:rPr>
                <w:rFonts w:ascii="Times New Roman" w:hAnsi="Times New Roman" w:cs="Times New Roman"/>
              </w:rPr>
              <w:t>Kādi ir iemesli, kāpēc slēgtie asignējumi budžeta izpildes laikā netika pārvirzīti citiem mērķiem, kur fi</w:t>
            </w:r>
            <w:r>
              <w:rPr>
                <w:rFonts w:ascii="Times New Roman" w:hAnsi="Times New Roman" w:cs="Times New Roman"/>
              </w:rPr>
              <w:t>nansējums ir bijis nepietiekams</w:t>
            </w:r>
          </w:p>
          <w:p w14:paraId="399A76F1" w14:textId="4ADCC974" w:rsidR="00E042CD" w:rsidRPr="0000255C" w:rsidRDefault="00E042CD" w:rsidP="00750C72">
            <w:pPr>
              <w:ind w:left="360" w:right="-57"/>
              <w:rPr>
                <w:rFonts w:ascii="Times New Roman" w:hAnsi="Times New Roman" w:cs="Times New Roman"/>
              </w:rPr>
            </w:pPr>
            <w:r>
              <w:rPr>
                <w:rFonts w:ascii="Times New Roman" w:hAnsi="Times New Roman" w:cs="Times New Roman"/>
                <w:sz w:val="20"/>
              </w:rPr>
              <w:t xml:space="preserve">       </w:t>
            </w:r>
          </w:p>
        </w:tc>
        <w:tc>
          <w:tcPr>
            <w:tcW w:w="7059" w:type="dxa"/>
            <w:gridSpan w:val="2"/>
          </w:tcPr>
          <w:p w14:paraId="0C75E034" w14:textId="77777777" w:rsidR="00E042CD" w:rsidRPr="0000255C" w:rsidRDefault="00E042CD" w:rsidP="00750C72">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E042CD" w:rsidRPr="00CC77D5" w14:paraId="5D77804D" w14:textId="77777777" w:rsidTr="005D377F">
        <w:tc>
          <w:tcPr>
            <w:tcW w:w="6947" w:type="dxa"/>
          </w:tcPr>
          <w:p w14:paraId="6CC5BB74" w14:textId="77777777" w:rsidR="00E042CD" w:rsidRPr="0000255C" w:rsidRDefault="00E042CD" w:rsidP="005D377F">
            <w:pPr>
              <w:tabs>
                <w:tab w:val="left" w:pos="993"/>
              </w:tabs>
              <w:rPr>
                <w:rFonts w:ascii="Times New Roman" w:hAnsi="Times New Roman" w:cs="Times New Roman"/>
              </w:rPr>
            </w:pPr>
            <w:r w:rsidRPr="007E33A0">
              <w:rPr>
                <w:rFonts w:ascii="Times New Roman" w:hAnsi="Times New Roman" w:cs="Times New Roman"/>
                <w:b/>
              </w:rPr>
              <w:t>Papildu informācija</w:t>
            </w:r>
          </w:p>
        </w:tc>
        <w:tc>
          <w:tcPr>
            <w:tcW w:w="7059" w:type="dxa"/>
            <w:gridSpan w:val="2"/>
          </w:tcPr>
          <w:p w14:paraId="78B54726" w14:textId="77777777" w:rsidR="00E042CD" w:rsidRPr="0000255C" w:rsidRDefault="00E042CD" w:rsidP="005D377F">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E042CD" w:rsidRPr="00CC77D5" w14:paraId="23366F74" w14:textId="77777777" w:rsidTr="005D377F">
        <w:tc>
          <w:tcPr>
            <w:tcW w:w="6947" w:type="dxa"/>
          </w:tcPr>
          <w:p w14:paraId="4C8201C8" w14:textId="77777777" w:rsidR="00E042CD" w:rsidRPr="0000255C" w:rsidRDefault="00E042CD" w:rsidP="005D377F">
            <w:pPr>
              <w:tabs>
                <w:tab w:val="left" w:pos="993"/>
              </w:tabs>
              <w:spacing w:after="160" w:line="259" w:lineRule="auto"/>
              <w:rPr>
                <w:rFonts w:ascii="Times New Roman" w:hAnsi="Times New Roman" w:cs="Times New Roman"/>
              </w:rPr>
            </w:pPr>
            <w:r w:rsidRPr="0000255C">
              <w:rPr>
                <w:rFonts w:ascii="Times New Roman" w:hAnsi="Times New Roman" w:cs="Times New Roman"/>
              </w:rPr>
              <w:t>Citi analītiskie skaidrojumi</w:t>
            </w:r>
          </w:p>
        </w:tc>
        <w:tc>
          <w:tcPr>
            <w:tcW w:w="7059" w:type="dxa"/>
            <w:gridSpan w:val="2"/>
          </w:tcPr>
          <w:p w14:paraId="328B4081" w14:textId="13294E65" w:rsidR="00E042CD" w:rsidRPr="0000255C" w:rsidRDefault="00E042CD" w:rsidP="005D377F">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E042CD" w:rsidRPr="00CC77D5" w14:paraId="690EF0ED" w14:textId="77777777" w:rsidTr="005D377F">
        <w:tc>
          <w:tcPr>
            <w:tcW w:w="6947" w:type="dxa"/>
          </w:tcPr>
          <w:p w14:paraId="516CF660" w14:textId="77777777" w:rsidR="00E042CD" w:rsidRPr="0000255C" w:rsidRDefault="00E042CD" w:rsidP="005D377F">
            <w:pPr>
              <w:tabs>
                <w:tab w:val="left" w:pos="993"/>
              </w:tabs>
              <w:rPr>
                <w:rFonts w:ascii="Times New Roman" w:hAnsi="Times New Roman" w:cs="Times New Roman"/>
              </w:rPr>
            </w:pPr>
          </w:p>
        </w:tc>
        <w:tc>
          <w:tcPr>
            <w:tcW w:w="7059" w:type="dxa"/>
            <w:gridSpan w:val="2"/>
          </w:tcPr>
          <w:p w14:paraId="5C349A43" w14:textId="77777777" w:rsidR="00E042CD" w:rsidRDefault="00E042CD" w:rsidP="005D377F">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A11980" w:rsidRPr="00CC77D5" w14:paraId="1A43DCB1" w14:textId="77777777" w:rsidTr="00A11980">
        <w:tc>
          <w:tcPr>
            <w:tcW w:w="6947" w:type="dxa"/>
          </w:tcPr>
          <w:p w14:paraId="21A3047C" w14:textId="77777777" w:rsidR="00A11980" w:rsidRPr="00C21F39" w:rsidRDefault="00A11980" w:rsidP="00660ADF">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lastRenderedPageBreak/>
              <w:t>Programmas/apakšprogrammas kods</w:t>
            </w:r>
          </w:p>
          <w:p w14:paraId="05EFC944" w14:textId="77777777" w:rsidR="00A11980" w:rsidRPr="00CC77D5" w:rsidRDefault="00A11980" w:rsidP="00660ADF">
            <w:pPr>
              <w:tabs>
                <w:tab w:val="left" w:pos="993"/>
              </w:tabs>
              <w:spacing w:before="40" w:after="40"/>
              <w:rPr>
                <w:rFonts w:ascii="Times New Roman" w:hAnsi="Times New Roman" w:cs="Times New Roman"/>
                <w:b/>
              </w:rPr>
            </w:pPr>
          </w:p>
        </w:tc>
        <w:tc>
          <w:tcPr>
            <w:tcW w:w="7059" w:type="dxa"/>
            <w:gridSpan w:val="2"/>
          </w:tcPr>
          <w:p w14:paraId="5B08DC5D" w14:textId="77777777" w:rsidR="00A11980" w:rsidRPr="00C21F39" w:rsidRDefault="00A11980" w:rsidP="00660ADF">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r w:rsidRPr="00C21F39">
              <w:rPr>
                <w:rFonts w:ascii="Times New Roman" w:hAnsi="Times New Roman"/>
                <w:b/>
                <w:sz w:val="24"/>
                <w:szCs w:val="24"/>
                <w:lang w:eastAsia="lv-LV"/>
              </w:rPr>
              <w:t>99.00.00 Līdzekļu neparedzētiem gadījumiem izlietojums .</w:t>
            </w:r>
          </w:p>
          <w:p w14:paraId="7DFAD17E" w14:textId="77777777" w:rsidR="00A11980" w:rsidRPr="00CC77D5" w:rsidRDefault="00A11980" w:rsidP="00660ADF">
            <w:pPr>
              <w:tabs>
                <w:tab w:val="left" w:pos="993"/>
              </w:tabs>
              <w:spacing w:before="40" w:after="40"/>
              <w:rPr>
                <w:rFonts w:ascii="Times New Roman" w:hAnsi="Times New Roman" w:cs="Times New Roman"/>
                <w:b/>
              </w:rPr>
            </w:pPr>
          </w:p>
        </w:tc>
      </w:tr>
      <w:tr w:rsidR="00A11980" w:rsidRPr="00CC77D5" w14:paraId="5B5BBF5F" w14:textId="77777777" w:rsidTr="00A11980">
        <w:tc>
          <w:tcPr>
            <w:tcW w:w="6947" w:type="dxa"/>
          </w:tcPr>
          <w:p w14:paraId="387626FA" w14:textId="77777777" w:rsidR="00A11980" w:rsidRPr="00CC77D5" w:rsidRDefault="00A11980" w:rsidP="00660ADF">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59" w:type="dxa"/>
            <w:gridSpan w:val="2"/>
          </w:tcPr>
          <w:p w14:paraId="27C212E6" w14:textId="77777777" w:rsidR="00A11980" w:rsidRPr="00CC77D5" w:rsidRDefault="00A11980" w:rsidP="00660ADF">
            <w:pPr>
              <w:tabs>
                <w:tab w:val="left" w:pos="993"/>
              </w:tabs>
              <w:spacing w:before="40" w:after="40"/>
              <w:rPr>
                <w:rFonts w:ascii="Times New Roman" w:hAnsi="Times New Roman" w:cs="Times New Roman"/>
                <w:b/>
              </w:rPr>
            </w:pPr>
          </w:p>
        </w:tc>
      </w:tr>
      <w:tr w:rsidR="00A11980" w:rsidRPr="005A0023" w14:paraId="64CA3E3D" w14:textId="77777777" w:rsidTr="00A11980">
        <w:tc>
          <w:tcPr>
            <w:tcW w:w="6947" w:type="dxa"/>
          </w:tcPr>
          <w:p w14:paraId="69C973BB" w14:textId="77777777" w:rsidR="00A11980" w:rsidRPr="00F36792" w:rsidRDefault="00A11980" w:rsidP="00660ADF">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gridSpan w:val="2"/>
          </w:tcPr>
          <w:p w14:paraId="7069AD10" w14:textId="4ED79FCA" w:rsidR="00A11980" w:rsidRPr="005A0023" w:rsidRDefault="00A11980" w:rsidP="00660ADF">
            <w:pPr>
              <w:pStyle w:val="ListParagraph"/>
              <w:numPr>
                <w:ilvl w:val="0"/>
                <w:numId w:val="34"/>
              </w:numPr>
              <w:rPr>
                <w:rFonts w:ascii="Times New Roman" w:hAnsi="Times New Roman"/>
                <w:sz w:val="24"/>
                <w:szCs w:val="24"/>
                <w:lang w:eastAsia="lv-LV"/>
              </w:rPr>
            </w:pPr>
            <w:r>
              <w:rPr>
                <w:rFonts w:ascii="Times New Roman" w:hAnsi="Times New Roman"/>
                <w:sz w:val="24"/>
                <w:szCs w:val="24"/>
                <w:lang w:eastAsia="lv-LV"/>
              </w:rPr>
              <w:t xml:space="preserve">Nodrošināta COVID-19 izplatības un masveida inficēšanās gadījumu novēršana un saslimšanas risku mazināšana </w:t>
            </w:r>
            <w:r w:rsidR="003A5C6A">
              <w:rPr>
                <w:rFonts w:ascii="Times New Roman" w:hAnsi="Times New Roman"/>
                <w:sz w:val="24"/>
                <w:szCs w:val="24"/>
                <w:lang w:eastAsia="lv-LV"/>
              </w:rPr>
              <w:t>816,4</w:t>
            </w:r>
            <w:r>
              <w:rPr>
                <w:rFonts w:ascii="Times New Roman" w:hAnsi="Times New Roman"/>
                <w:sz w:val="24"/>
                <w:szCs w:val="24"/>
                <w:lang w:eastAsia="lv-LV"/>
              </w:rPr>
              <w:t xml:space="preserve"> klientiem piecās filiālēs.</w:t>
            </w:r>
          </w:p>
          <w:p w14:paraId="212140BE" w14:textId="77777777" w:rsidR="00A11980" w:rsidRPr="005A0023" w:rsidRDefault="00A11980" w:rsidP="00660ADF">
            <w:pPr>
              <w:tabs>
                <w:tab w:val="left" w:pos="993"/>
              </w:tabs>
              <w:rPr>
                <w:rFonts w:ascii="Times New Roman" w:hAnsi="Times New Roman" w:cs="Times New Roman"/>
                <w:b/>
              </w:rPr>
            </w:pPr>
          </w:p>
          <w:p w14:paraId="13BD6B4E" w14:textId="77777777" w:rsidR="00A11980" w:rsidRPr="005A0023" w:rsidRDefault="00A11980" w:rsidP="00660ADF">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A11980" w:rsidRPr="00930D00" w14:paraId="52A72971" w14:textId="77777777" w:rsidTr="00A11980">
        <w:tc>
          <w:tcPr>
            <w:tcW w:w="6947" w:type="dxa"/>
          </w:tcPr>
          <w:p w14:paraId="3DC29F20" w14:textId="77777777" w:rsidR="00A11980" w:rsidRPr="00CF2AF5" w:rsidRDefault="00A11980" w:rsidP="00660ADF">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5A93ED4B" w14:textId="77777777" w:rsidR="00A11980" w:rsidRPr="00CC77D5" w:rsidRDefault="00A11980" w:rsidP="00750C72">
            <w:pPr>
              <w:pStyle w:val="ListParagraph"/>
              <w:tabs>
                <w:tab w:val="left" w:pos="993"/>
              </w:tabs>
              <w:ind w:left="286"/>
              <w:rPr>
                <w:rFonts w:ascii="Times New Roman" w:hAnsi="Times New Roman" w:cs="Times New Roman"/>
              </w:rPr>
            </w:pPr>
          </w:p>
        </w:tc>
        <w:tc>
          <w:tcPr>
            <w:tcW w:w="7059" w:type="dxa"/>
            <w:gridSpan w:val="2"/>
          </w:tcPr>
          <w:p w14:paraId="2EB17E25" w14:textId="77777777" w:rsidR="00A11980" w:rsidRPr="00134644" w:rsidRDefault="00A11980" w:rsidP="00660ADF">
            <w:pPr>
              <w:tabs>
                <w:tab w:val="left" w:pos="567"/>
              </w:tabs>
              <w:jc w:val="both"/>
              <w:rPr>
                <w:rFonts w:ascii="Times New Roman" w:hAnsi="Times New Roman"/>
                <w:b/>
                <w:sz w:val="24"/>
                <w:szCs w:val="24"/>
                <w:lang w:eastAsia="lv-LV"/>
              </w:rPr>
            </w:pPr>
          </w:p>
          <w:p w14:paraId="6A412F2D" w14:textId="7239CC7A" w:rsidR="00A11980" w:rsidRPr="0018719C" w:rsidRDefault="00A11980" w:rsidP="00660ADF">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t>Lai kompensētu izdevumus saistībā ar īstenotajiem COVID-19 pretepidēmijas pasākum</w:t>
            </w:r>
            <w:r w:rsidR="00E868C8">
              <w:rPr>
                <w:rFonts w:ascii="Times New Roman" w:hAnsi="Times New Roman"/>
                <w:sz w:val="24"/>
                <w:szCs w:val="24"/>
                <w:lang w:eastAsia="lv-LV"/>
              </w:rPr>
              <w:t>iem</w:t>
            </w:r>
            <w:r>
              <w:rPr>
                <w:rFonts w:ascii="Times New Roman" w:hAnsi="Times New Roman"/>
                <w:sz w:val="24"/>
                <w:szCs w:val="24"/>
                <w:lang w:eastAsia="lv-LV"/>
              </w:rPr>
              <w:t xml:space="preserve"> Filiālēs ”Mēmele”, “Litene”, ”Krastiņi”, ”Kalupe”,  “Kalkūni” ir iegādāti individuālie ai</w:t>
            </w:r>
            <w:r w:rsidR="00E868C8">
              <w:rPr>
                <w:rFonts w:ascii="Times New Roman" w:hAnsi="Times New Roman"/>
                <w:sz w:val="24"/>
                <w:szCs w:val="24"/>
                <w:lang w:eastAsia="lv-LV"/>
              </w:rPr>
              <w:t xml:space="preserve">zsardzības līdzekļi </w:t>
            </w:r>
            <w:r>
              <w:rPr>
                <w:rFonts w:ascii="Times New Roman" w:hAnsi="Times New Roman"/>
                <w:sz w:val="24"/>
                <w:szCs w:val="24"/>
                <w:lang w:eastAsia="lv-LV"/>
              </w:rPr>
              <w:t xml:space="preserve">, telpu un virsmu dezinfekcijas līdzekļi par </w:t>
            </w:r>
            <w:r w:rsidR="003A5C6A">
              <w:rPr>
                <w:rFonts w:ascii="Times New Roman" w:hAnsi="Times New Roman"/>
                <w:sz w:val="24"/>
                <w:szCs w:val="24"/>
                <w:lang w:eastAsia="lv-LV"/>
              </w:rPr>
              <w:t>27 330</w:t>
            </w:r>
            <w:r>
              <w:rPr>
                <w:rFonts w:ascii="Times New Roman" w:hAnsi="Times New Roman"/>
                <w:sz w:val="24"/>
                <w:szCs w:val="24"/>
                <w:lang w:eastAsia="lv-LV"/>
              </w:rPr>
              <w:t xml:space="preserve"> </w:t>
            </w:r>
            <w:r w:rsidRPr="004517C6">
              <w:rPr>
                <w:rFonts w:ascii="Times New Roman" w:hAnsi="Times New Roman"/>
                <w:i/>
                <w:sz w:val="24"/>
                <w:szCs w:val="24"/>
                <w:lang w:eastAsia="lv-LV"/>
              </w:rPr>
              <w:t>euro</w:t>
            </w:r>
            <w:r w:rsidR="003A5C6A">
              <w:rPr>
                <w:rFonts w:ascii="Times New Roman" w:hAnsi="Times New Roman"/>
                <w:i/>
                <w:sz w:val="24"/>
                <w:szCs w:val="24"/>
                <w:lang w:eastAsia="lv-LV"/>
              </w:rPr>
              <w:t xml:space="preserve">. </w:t>
            </w:r>
            <w:r w:rsidR="003A5C6A" w:rsidRPr="003A5C6A">
              <w:rPr>
                <w:rFonts w:ascii="Times New Roman" w:hAnsi="Times New Roman"/>
                <w:sz w:val="24"/>
                <w:szCs w:val="24"/>
                <w:lang w:eastAsia="lv-LV"/>
              </w:rPr>
              <w:t>Iestādes</w:t>
            </w:r>
            <w:r w:rsidR="003A5C6A">
              <w:rPr>
                <w:rFonts w:ascii="Times New Roman" w:hAnsi="Times New Roman"/>
                <w:i/>
                <w:sz w:val="24"/>
                <w:szCs w:val="24"/>
                <w:lang w:eastAsia="lv-LV"/>
              </w:rPr>
              <w:t xml:space="preserve"> </w:t>
            </w:r>
            <w:r w:rsidR="0018719C">
              <w:rPr>
                <w:rFonts w:ascii="Times New Roman" w:hAnsi="Times New Roman"/>
                <w:sz w:val="24"/>
                <w:szCs w:val="24"/>
                <w:lang w:eastAsia="lv-LV"/>
              </w:rPr>
              <w:t>f</w:t>
            </w:r>
            <w:r w:rsidR="0018719C" w:rsidRPr="0018719C">
              <w:rPr>
                <w:rFonts w:ascii="Times New Roman" w:hAnsi="Times New Roman"/>
                <w:sz w:val="24"/>
                <w:szCs w:val="24"/>
                <w:lang w:eastAsia="lv-LV"/>
              </w:rPr>
              <w:t xml:space="preserve">aktiskie izdevumi saskaņā ar COVID-19 </w:t>
            </w:r>
            <w:r w:rsidR="0018719C">
              <w:rPr>
                <w:rFonts w:ascii="Times New Roman" w:hAnsi="Times New Roman"/>
                <w:sz w:val="24"/>
                <w:szCs w:val="24"/>
                <w:lang w:eastAsia="lv-LV"/>
              </w:rPr>
              <w:t xml:space="preserve">infekcijas izplatības pārvaldes likuma 47. pantu sastāda 101 496 </w:t>
            </w:r>
            <w:r w:rsidR="0018719C" w:rsidRPr="0018719C">
              <w:rPr>
                <w:rFonts w:ascii="Times New Roman" w:hAnsi="Times New Roman"/>
                <w:i/>
                <w:sz w:val="24"/>
                <w:szCs w:val="24"/>
                <w:lang w:eastAsia="lv-LV"/>
              </w:rPr>
              <w:t>euro</w:t>
            </w:r>
            <w:r w:rsidR="0018719C">
              <w:rPr>
                <w:rFonts w:ascii="Times New Roman" w:hAnsi="Times New Roman"/>
                <w:sz w:val="24"/>
                <w:szCs w:val="24"/>
                <w:lang w:eastAsia="lv-LV"/>
              </w:rPr>
              <w:t>.</w:t>
            </w:r>
          </w:p>
          <w:p w14:paraId="61BBB41A" w14:textId="77777777" w:rsidR="00A11980" w:rsidRPr="00134644" w:rsidRDefault="00A11980" w:rsidP="00660ADF">
            <w:pPr>
              <w:ind w:left="709"/>
              <w:rPr>
                <w:rFonts w:ascii="Times New Roman" w:hAnsi="Times New Roman"/>
                <w:sz w:val="24"/>
                <w:szCs w:val="24"/>
                <w:lang w:eastAsia="lv-LV"/>
              </w:rPr>
            </w:pPr>
          </w:p>
          <w:p w14:paraId="74754A0F" w14:textId="70061F29" w:rsidR="00A11980" w:rsidRPr="00930D00" w:rsidRDefault="00A11980" w:rsidP="00660ADF">
            <w:pPr>
              <w:ind w:left="567"/>
              <w:jc w:val="both"/>
              <w:rPr>
                <w:rFonts w:ascii="Times New Roman" w:hAnsi="Times New Roman"/>
                <w:sz w:val="24"/>
                <w:szCs w:val="24"/>
                <w:lang w:eastAsia="lv-LV"/>
              </w:rPr>
            </w:pPr>
          </w:p>
        </w:tc>
      </w:tr>
      <w:tr w:rsidR="00A11980" w:rsidRPr="00CC77D5" w14:paraId="5BA75AFD" w14:textId="77777777" w:rsidTr="00A11980">
        <w:tc>
          <w:tcPr>
            <w:tcW w:w="6947" w:type="dxa"/>
          </w:tcPr>
          <w:p w14:paraId="71EDC7F6" w14:textId="77777777" w:rsidR="00A11980" w:rsidRPr="00CC77D5" w:rsidRDefault="00A11980" w:rsidP="00660ADF">
            <w:pPr>
              <w:tabs>
                <w:tab w:val="left" w:pos="993"/>
              </w:tabs>
              <w:spacing w:before="40" w:after="40"/>
              <w:rPr>
                <w:rFonts w:ascii="Times New Roman" w:hAnsi="Times New Roman" w:cs="Times New Roman"/>
                <w:b/>
              </w:rPr>
            </w:pPr>
            <w:r w:rsidRPr="00CC77D5">
              <w:rPr>
                <w:rFonts w:ascii="Times New Roman" w:hAnsi="Times New Roman" w:cs="Times New Roman"/>
                <w:b/>
              </w:rPr>
              <w:t>Izmaiņas</w:t>
            </w:r>
          </w:p>
        </w:tc>
        <w:tc>
          <w:tcPr>
            <w:tcW w:w="7059" w:type="dxa"/>
            <w:gridSpan w:val="2"/>
          </w:tcPr>
          <w:p w14:paraId="4A1D287F" w14:textId="77777777" w:rsidR="00A11980" w:rsidRPr="00CC77D5" w:rsidRDefault="00A11980" w:rsidP="00660ADF">
            <w:pPr>
              <w:pStyle w:val="ListParagraph"/>
              <w:tabs>
                <w:tab w:val="left" w:pos="993"/>
              </w:tabs>
              <w:ind w:left="0"/>
              <w:rPr>
                <w:rFonts w:ascii="Times New Roman" w:hAnsi="Times New Roman" w:cs="Times New Roman"/>
                <w:i/>
              </w:rPr>
            </w:pPr>
          </w:p>
        </w:tc>
      </w:tr>
      <w:tr w:rsidR="00A11980" w:rsidRPr="001C35E3" w14:paraId="6915D315" w14:textId="77777777" w:rsidTr="00A11980">
        <w:tc>
          <w:tcPr>
            <w:tcW w:w="6947" w:type="dxa"/>
          </w:tcPr>
          <w:p w14:paraId="3E5A875C" w14:textId="32B137B5" w:rsidR="00A11980" w:rsidRPr="00E8273F" w:rsidRDefault="00A11980" w:rsidP="00750C72">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gridSpan w:val="2"/>
          </w:tcPr>
          <w:p w14:paraId="32079A08" w14:textId="63DFDAE6" w:rsidR="00A11980" w:rsidRPr="00E8273F" w:rsidRDefault="00A11980" w:rsidP="00660ADF">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21</w:t>
            </w:r>
            <w:r w:rsidRPr="00ED3A39">
              <w:rPr>
                <w:rFonts w:ascii="Times New Roman" w:hAnsi="Times New Roman"/>
                <w:sz w:val="24"/>
                <w:szCs w:val="24"/>
                <w:lang w:eastAsia="lv-LV"/>
              </w:rPr>
              <w:t xml:space="preserve">. gada </w:t>
            </w:r>
            <w:r w:rsidR="00E26DC5">
              <w:rPr>
                <w:rFonts w:ascii="Times New Roman" w:hAnsi="Times New Roman"/>
                <w:sz w:val="24"/>
                <w:szCs w:val="24"/>
                <w:lang w:eastAsia="lv-LV"/>
              </w:rPr>
              <w:t>6</w:t>
            </w:r>
            <w:r w:rsidRPr="00ED3A39">
              <w:rPr>
                <w:rFonts w:ascii="Times New Roman" w:hAnsi="Times New Roman"/>
                <w:sz w:val="24"/>
                <w:szCs w:val="24"/>
                <w:lang w:eastAsia="lv-LV"/>
              </w:rPr>
              <w:t xml:space="preserve"> mēnešos ir </w:t>
            </w:r>
            <w:r w:rsidR="0018719C">
              <w:rPr>
                <w:rFonts w:ascii="Times New Roman" w:hAnsi="Times New Roman"/>
                <w:bCs/>
                <w:sz w:val="24"/>
                <w:szCs w:val="24"/>
                <w:lang w:eastAsia="lv-LV"/>
              </w:rPr>
              <w:t>128 826</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68C8">
              <w:rPr>
                <w:rFonts w:ascii="Times New Roman" w:hAnsi="Times New Roman"/>
                <w:sz w:val="24"/>
                <w:szCs w:val="24"/>
                <w:lang w:eastAsia="lv-LV"/>
              </w:rPr>
              <w:t xml:space="preserve">palielinājies par </w:t>
            </w:r>
            <w:r w:rsidR="0018719C">
              <w:rPr>
                <w:rFonts w:ascii="Times New Roman" w:hAnsi="Times New Roman"/>
                <w:sz w:val="24"/>
                <w:szCs w:val="24"/>
                <w:lang w:eastAsia="lv-LV"/>
              </w:rPr>
              <w:t>128 826</w:t>
            </w:r>
            <w:r w:rsidRPr="00E868C8">
              <w:rPr>
                <w:rFonts w:ascii="Times New Roman" w:hAnsi="Times New Roman"/>
                <w:sz w:val="24"/>
                <w:szCs w:val="24"/>
                <w:lang w:eastAsia="lv-LV"/>
              </w:rPr>
              <w:t xml:space="preserve"> </w:t>
            </w:r>
            <w:r w:rsidRPr="00E868C8">
              <w:rPr>
                <w:rFonts w:ascii="Times New Roman" w:hAnsi="Times New Roman"/>
                <w:i/>
                <w:sz w:val="24"/>
                <w:szCs w:val="24"/>
                <w:lang w:eastAsia="lv-LV"/>
              </w:rPr>
              <w:t>euro</w:t>
            </w:r>
            <w:r w:rsidRPr="00E868C8">
              <w:rPr>
                <w:rFonts w:ascii="Times New Roman" w:hAnsi="Times New Roman"/>
                <w:sz w:val="24"/>
                <w:szCs w:val="24"/>
                <w:lang w:eastAsia="lv-LV"/>
              </w:rPr>
              <w:t xml:space="preserve"> vai 100 %.</w:t>
            </w:r>
          </w:p>
          <w:p w14:paraId="68ACF4ED" w14:textId="77777777" w:rsidR="00A11980" w:rsidRPr="003B4F92" w:rsidRDefault="00A11980" w:rsidP="00660ADF">
            <w:pPr>
              <w:widowControl w:val="0"/>
              <w:jc w:val="both"/>
              <w:rPr>
                <w:rFonts w:ascii="Times New Roman" w:hAnsi="Times New Roman"/>
                <w:sz w:val="24"/>
                <w:szCs w:val="24"/>
                <w:lang w:eastAsia="lv-LV"/>
              </w:rPr>
            </w:pPr>
          </w:p>
          <w:p w14:paraId="6B20EC4A" w14:textId="77777777" w:rsidR="00A11980" w:rsidRPr="001C35E3" w:rsidRDefault="00A11980" w:rsidP="0018719C">
            <w:pPr>
              <w:widowControl w:val="0"/>
              <w:jc w:val="both"/>
              <w:rPr>
                <w:rFonts w:ascii="Times New Roman" w:hAnsi="Times New Roman" w:cs="Times New Roman"/>
              </w:rPr>
            </w:pPr>
          </w:p>
        </w:tc>
      </w:tr>
      <w:tr w:rsidR="00A11980" w:rsidRPr="00C7316A" w14:paraId="254AC84D" w14:textId="77777777" w:rsidTr="00A11980">
        <w:tc>
          <w:tcPr>
            <w:tcW w:w="6947" w:type="dxa"/>
          </w:tcPr>
          <w:p w14:paraId="054FC4BE" w14:textId="77777777" w:rsidR="00A11980" w:rsidRPr="00ED3A39" w:rsidRDefault="00A11980" w:rsidP="00660ADF">
            <w:pPr>
              <w:tabs>
                <w:tab w:val="left" w:pos="993"/>
              </w:tabs>
              <w:rPr>
                <w:rFonts w:ascii="Times New Roman" w:hAnsi="Times New Roman" w:cs="Times New Roman"/>
              </w:rPr>
            </w:pPr>
            <w:r w:rsidRPr="00ED3A39">
              <w:rPr>
                <w:rFonts w:ascii="Times New Roman" w:hAnsi="Times New Roman" w:cs="Times New Roman"/>
              </w:rPr>
              <w:t>2. Kā minētās izmaiņas ietekmē gadskārtējā valsts budžeta paskaidrojumos plānoto darbības rezultatīvo rādītāju vērtību sasniegšanu</w:t>
            </w:r>
          </w:p>
          <w:p w14:paraId="603B6704" w14:textId="53B2EB60" w:rsidR="00A11980" w:rsidRPr="00CC77D5" w:rsidRDefault="00A11980" w:rsidP="00660ADF">
            <w:pPr>
              <w:pStyle w:val="ListParagraph"/>
              <w:tabs>
                <w:tab w:val="left" w:pos="993"/>
              </w:tabs>
              <w:spacing w:before="240"/>
              <w:ind w:left="287"/>
              <w:rPr>
                <w:rFonts w:ascii="Times New Roman" w:hAnsi="Times New Roman" w:cs="Times New Roman"/>
              </w:rPr>
            </w:pPr>
          </w:p>
        </w:tc>
        <w:tc>
          <w:tcPr>
            <w:tcW w:w="7059" w:type="dxa"/>
            <w:gridSpan w:val="2"/>
          </w:tcPr>
          <w:p w14:paraId="341FCDDD" w14:textId="77777777" w:rsidR="00A11980" w:rsidRDefault="00A11980" w:rsidP="00660ADF">
            <w:pPr>
              <w:tabs>
                <w:tab w:val="left" w:pos="993"/>
              </w:tabs>
              <w:ind w:left="3"/>
              <w:jc w:val="both"/>
              <w:rPr>
                <w:rFonts w:ascii="Times New Roman" w:hAnsi="Times New Roman" w:cs="Times New Roman"/>
                <w:b/>
                <w:i/>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r w:rsidRPr="00ED3A39">
              <w:rPr>
                <w:rFonts w:ascii="Times New Roman" w:hAnsi="Times New Roman" w:cs="Times New Roman"/>
              </w:rPr>
              <w:t xml:space="preserve"> Izmaiņas pozitīvi sekm</w:t>
            </w:r>
            <w:r>
              <w:rPr>
                <w:rFonts w:ascii="Times New Roman" w:hAnsi="Times New Roman" w:cs="Times New Roman"/>
              </w:rPr>
              <w:t>ē rezultatīvo rādītāju vērtību.</w:t>
            </w:r>
          </w:p>
          <w:p w14:paraId="43295FBE" w14:textId="77777777" w:rsidR="00A11980" w:rsidRPr="00C7316A" w:rsidRDefault="00A11980" w:rsidP="00660ADF">
            <w:pPr>
              <w:tabs>
                <w:tab w:val="left" w:pos="993"/>
              </w:tabs>
              <w:ind w:left="3"/>
              <w:jc w:val="both"/>
              <w:rPr>
                <w:rFonts w:ascii="Times New Roman" w:hAnsi="Times New Roman" w:cs="Times New Roman"/>
              </w:rPr>
            </w:pPr>
          </w:p>
        </w:tc>
      </w:tr>
      <w:tr w:rsidR="00A11980" w:rsidRPr="00CC77D5" w:rsidDel="004F1B57" w14:paraId="53EA5C37" w14:textId="77777777" w:rsidTr="00A11980">
        <w:tc>
          <w:tcPr>
            <w:tcW w:w="6947" w:type="dxa"/>
          </w:tcPr>
          <w:p w14:paraId="40F3085E" w14:textId="77777777" w:rsidR="00A11980" w:rsidRPr="00CC77D5" w:rsidDel="004F1B57" w:rsidRDefault="00A11980" w:rsidP="00660ADF">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59" w:type="dxa"/>
            <w:gridSpan w:val="2"/>
          </w:tcPr>
          <w:p w14:paraId="4694C22F" w14:textId="77777777" w:rsidR="00A11980" w:rsidRPr="00CC77D5" w:rsidDel="004F1B57" w:rsidRDefault="00A11980" w:rsidP="00660ADF">
            <w:pPr>
              <w:widowControl w:val="0"/>
              <w:ind w:left="851"/>
              <w:rPr>
                <w:rFonts w:ascii="Times New Roman" w:hAnsi="Times New Roman" w:cs="Times New Roman"/>
                <w:i/>
              </w:rPr>
            </w:pPr>
          </w:p>
        </w:tc>
      </w:tr>
      <w:tr w:rsidR="00A11980" w:rsidRPr="00843DBC" w14:paraId="427DA874" w14:textId="77777777" w:rsidTr="00A11980">
        <w:tc>
          <w:tcPr>
            <w:tcW w:w="6947" w:type="dxa"/>
          </w:tcPr>
          <w:p w14:paraId="60E08D55" w14:textId="77777777" w:rsidR="00A11980" w:rsidRPr="00CC77D5" w:rsidRDefault="00A11980" w:rsidP="00660ADF">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lastRenderedPageBreak/>
              <w:t>Kāds ir neapgūto asignējumu sadalījums pa izdevumu ekonomiskās klasifikācijas kodiem atbilstoši gadskārtējā valsts budžeta likuma struktūrai un kādi ir to neizpildes iemesli</w:t>
            </w:r>
          </w:p>
        </w:tc>
        <w:tc>
          <w:tcPr>
            <w:tcW w:w="7059" w:type="dxa"/>
            <w:gridSpan w:val="2"/>
          </w:tcPr>
          <w:p w14:paraId="500A9EDF" w14:textId="77777777" w:rsidR="00A11980" w:rsidRPr="00843DBC" w:rsidRDefault="00A11980" w:rsidP="00750C72">
            <w:pPr>
              <w:tabs>
                <w:tab w:val="left" w:pos="993"/>
              </w:tabs>
              <w:rPr>
                <w:rFonts w:ascii="Times New Roman" w:hAnsi="Times New Roman" w:cs="Times New Roman"/>
              </w:rPr>
            </w:pPr>
          </w:p>
        </w:tc>
      </w:tr>
      <w:tr w:rsidR="00A11980" w:rsidRPr="009B6895" w14:paraId="228EDBE5" w14:textId="77777777" w:rsidTr="00A11980">
        <w:tc>
          <w:tcPr>
            <w:tcW w:w="6947" w:type="dxa"/>
          </w:tcPr>
          <w:p w14:paraId="69B44301" w14:textId="77777777" w:rsidR="00A11980" w:rsidRPr="00CC77D5" w:rsidRDefault="00A11980" w:rsidP="00660ADF">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 xml:space="preserve">Kādas ir plānotās darbības neapgūto asignējumu </w:t>
            </w:r>
            <w:r>
              <w:rPr>
                <w:rFonts w:ascii="Times New Roman" w:hAnsi="Times New Roman" w:cs="Times New Roman"/>
              </w:rPr>
              <w:t>finansējuma izlietojumam</w:t>
            </w:r>
          </w:p>
          <w:p w14:paraId="437B6789" w14:textId="6B6039A0" w:rsidR="00A11980" w:rsidRPr="00CC77D5" w:rsidRDefault="00A11980" w:rsidP="00660ADF">
            <w:pPr>
              <w:pStyle w:val="ListParagraph"/>
              <w:ind w:left="286"/>
              <w:rPr>
                <w:rFonts w:ascii="Times New Roman" w:hAnsi="Times New Roman" w:cs="Times New Roman"/>
              </w:rPr>
            </w:pPr>
          </w:p>
        </w:tc>
        <w:tc>
          <w:tcPr>
            <w:tcW w:w="7059" w:type="dxa"/>
            <w:gridSpan w:val="2"/>
          </w:tcPr>
          <w:p w14:paraId="5CCF94DD" w14:textId="77777777" w:rsidR="00A11980" w:rsidRPr="009B6895" w:rsidRDefault="00A11980" w:rsidP="00750C72">
            <w:pPr>
              <w:tabs>
                <w:tab w:val="left" w:pos="993"/>
              </w:tabs>
              <w:jc w:val="both"/>
              <w:rPr>
                <w:rFonts w:ascii="Times New Roman" w:hAnsi="Times New Roman" w:cs="Times New Roman"/>
                <w:b/>
              </w:rPr>
            </w:pPr>
          </w:p>
        </w:tc>
      </w:tr>
      <w:tr w:rsidR="00A11980" w:rsidRPr="00CC77D5" w14:paraId="14C66EF7" w14:textId="77777777" w:rsidTr="00A11980">
        <w:tc>
          <w:tcPr>
            <w:tcW w:w="6947" w:type="dxa"/>
          </w:tcPr>
          <w:p w14:paraId="5D96B276" w14:textId="77777777" w:rsidR="00A11980" w:rsidRPr="00CC77D5" w:rsidRDefault="00A11980" w:rsidP="00660ADF">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p>
          <w:p w14:paraId="794943A3" w14:textId="658FAC67" w:rsidR="00A11980" w:rsidRPr="00CC77D5" w:rsidRDefault="00A11980" w:rsidP="00660ADF">
            <w:pPr>
              <w:pStyle w:val="ListParagraph"/>
              <w:ind w:left="286"/>
              <w:rPr>
                <w:rFonts w:ascii="Times New Roman" w:hAnsi="Times New Roman" w:cs="Times New Roman"/>
              </w:rPr>
            </w:pPr>
          </w:p>
        </w:tc>
        <w:tc>
          <w:tcPr>
            <w:tcW w:w="7059" w:type="dxa"/>
            <w:gridSpan w:val="2"/>
          </w:tcPr>
          <w:p w14:paraId="52F17947" w14:textId="77777777" w:rsidR="00A11980" w:rsidRPr="00CC77D5" w:rsidRDefault="00A11980" w:rsidP="00750C72">
            <w:pPr>
              <w:tabs>
                <w:tab w:val="left" w:pos="993"/>
              </w:tabs>
              <w:ind w:left="3"/>
              <w:jc w:val="both"/>
              <w:rPr>
                <w:rFonts w:ascii="Times New Roman" w:hAnsi="Times New Roman" w:cs="Times New Roman"/>
                <w:b/>
                <w:i/>
              </w:rPr>
            </w:pPr>
          </w:p>
        </w:tc>
      </w:tr>
      <w:tr w:rsidR="00A11980" w:rsidRPr="00CC77D5" w14:paraId="05CC3E92" w14:textId="77777777" w:rsidTr="00A11980">
        <w:tc>
          <w:tcPr>
            <w:tcW w:w="6947" w:type="dxa"/>
          </w:tcPr>
          <w:p w14:paraId="1B9BA8DD" w14:textId="77777777" w:rsidR="00A11980" w:rsidRPr="00CC77D5" w:rsidRDefault="00A11980" w:rsidP="00660ADF">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 potenciāli slēdzamie asignējumi ietekmē gadskārtējā valsts budžeta paskaidrojumos plānoto darbības rezultatīv</w:t>
            </w:r>
            <w:r>
              <w:rPr>
                <w:rFonts w:ascii="Times New Roman" w:hAnsi="Times New Roman" w:cs="Times New Roman"/>
              </w:rPr>
              <w:t>o rādītāju vērtību sasniegšanu</w:t>
            </w:r>
          </w:p>
          <w:p w14:paraId="3DA9E36D" w14:textId="53D5E03B" w:rsidR="00A11980" w:rsidRPr="00CC77D5" w:rsidRDefault="00A11980" w:rsidP="00660ADF">
            <w:pPr>
              <w:pStyle w:val="ListParagraph"/>
              <w:tabs>
                <w:tab w:val="left" w:pos="993"/>
              </w:tabs>
              <w:ind w:left="286"/>
              <w:rPr>
                <w:rFonts w:ascii="Times New Roman" w:hAnsi="Times New Roman" w:cs="Times New Roman"/>
              </w:rPr>
            </w:pPr>
          </w:p>
        </w:tc>
        <w:tc>
          <w:tcPr>
            <w:tcW w:w="7059" w:type="dxa"/>
            <w:gridSpan w:val="2"/>
          </w:tcPr>
          <w:p w14:paraId="7EEDD9DF" w14:textId="77777777" w:rsidR="00A11980" w:rsidRPr="00CC77D5" w:rsidRDefault="00A11980" w:rsidP="00750C72">
            <w:pPr>
              <w:tabs>
                <w:tab w:val="left" w:pos="993"/>
              </w:tabs>
              <w:ind w:left="3"/>
              <w:jc w:val="both"/>
              <w:rPr>
                <w:rFonts w:ascii="Times New Roman" w:hAnsi="Times New Roman" w:cs="Times New Roman"/>
                <w:u w:val="single"/>
              </w:rPr>
            </w:pPr>
          </w:p>
        </w:tc>
      </w:tr>
      <w:tr w:rsidR="00A11980" w:rsidRPr="00CC77D5" w14:paraId="45C4AAAF" w14:textId="77777777" w:rsidTr="00A11980">
        <w:tc>
          <w:tcPr>
            <w:tcW w:w="6947" w:type="dxa"/>
          </w:tcPr>
          <w:p w14:paraId="07891294" w14:textId="77777777" w:rsidR="00A11980" w:rsidRPr="00CC77D5" w:rsidRDefault="00A11980" w:rsidP="00660ADF">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Kādi ir iemesli, kāpēc slēgtie asignējumi budžeta izpildes laikā netika pārvirzīti citiem mērķiem, kur fin</w:t>
            </w:r>
            <w:r>
              <w:rPr>
                <w:rFonts w:ascii="Times New Roman" w:hAnsi="Times New Roman" w:cs="Times New Roman"/>
              </w:rPr>
              <w:t>ansējums ir bijis nepietiekams</w:t>
            </w:r>
          </w:p>
          <w:p w14:paraId="309A5956" w14:textId="4F081817" w:rsidR="00A11980" w:rsidRPr="00CC77D5" w:rsidRDefault="00A11980" w:rsidP="00660ADF">
            <w:pPr>
              <w:pStyle w:val="ListParagraph"/>
              <w:ind w:left="286"/>
              <w:rPr>
                <w:rFonts w:ascii="Times New Roman" w:hAnsi="Times New Roman" w:cs="Times New Roman"/>
              </w:rPr>
            </w:pPr>
          </w:p>
        </w:tc>
        <w:tc>
          <w:tcPr>
            <w:tcW w:w="7059" w:type="dxa"/>
            <w:gridSpan w:val="2"/>
          </w:tcPr>
          <w:p w14:paraId="2C61FA1B" w14:textId="11FCACCD" w:rsidR="00A11980" w:rsidRPr="00CC77D5" w:rsidRDefault="00A11980" w:rsidP="00660ADF">
            <w:pPr>
              <w:tabs>
                <w:tab w:val="left" w:pos="993"/>
              </w:tabs>
              <w:ind w:left="3"/>
              <w:jc w:val="both"/>
              <w:rPr>
                <w:rFonts w:ascii="Times New Roman" w:hAnsi="Times New Roman" w:cs="Times New Roman"/>
                <w:b/>
              </w:rPr>
            </w:pPr>
          </w:p>
        </w:tc>
      </w:tr>
      <w:tr w:rsidR="00A11980" w:rsidRPr="00CC77D5" w14:paraId="18E07C63" w14:textId="77777777" w:rsidTr="00A11980">
        <w:tc>
          <w:tcPr>
            <w:tcW w:w="6947" w:type="dxa"/>
          </w:tcPr>
          <w:p w14:paraId="24D4E35A" w14:textId="77777777" w:rsidR="00A11980" w:rsidRPr="00CC77D5" w:rsidRDefault="00A11980" w:rsidP="00660ADF">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Ja nākamajā gadā potenciāli ir plāno</w:t>
            </w:r>
            <w:r>
              <w:rPr>
                <w:rFonts w:ascii="Times New Roman" w:hAnsi="Times New Roman" w:cs="Times New Roman"/>
              </w:rPr>
              <w:t>ts pieprasīt finansējumu no 74. </w:t>
            </w:r>
            <w:r w:rsidRPr="00CC77D5">
              <w:rPr>
                <w:rFonts w:ascii="Times New Roman" w:hAnsi="Times New Roman" w:cs="Times New Roman"/>
              </w:rPr>
              <w:t xml:space="preserve">budžeta resora </w:t>
            </w:r>
            <w:r w:rsidRPr="007E33A0">
              <w:rPr>
                <w:rFonts w:ascii="Times New Roman" w:hAnsi="Times New Roman" w:cs="Times New Roman"/>
              </w:rPr>
              <w:t xml:space="preserve">programmas </w:t>
            </w:r>
            <w:r w:rsidRPr="00CC77D5">
              <w:rPr>
                <w:rFonts w:ascii="Times New Roman" w:hAnsi="Times New Roman" w:cs="Times New Roman"/>
              </w:rPr>
              <w:t xml:space="preserve">01.00.00 </w:t>
            </w:r>
            <w:r>
              <w:rPr>
                <w:rFonts w:ascii="Times New Roman" w:hAnsi="Times New Roman" w:cs="Times New Roman"/>
              </w:rPr>
              <w:t>"</w:t>
            </w:r>
            <w:r w:rsidRPr="00CC77D5">
              <w:rPr>
                <w:rFonts w:ascii="Times New Roman" w:hAnsi="Times New Roman" w:cs="Times New Roman"/>
              </w:rPr>
              <w:t>Apropriācijas rezerve</w:t>
            </w:r>
            <w:r>
              <w:rPr>
                <w:rFonts w:ascii="Times New Roman" w:hAnsi="Times New Roman" w:cs="Times New Roman"/>
              </w:rPr>
              <w:t>"</w:t>
            </w:r>
            <w:r w:rsidRPr="00CC77D5">
              <w:rPr>
                <w:rFonts w:ascii="Times New Roman" w:hAnsi="Times New Roman" w:cs="Times New Roman"/>
              </w:rPr>
              <w:t>, kādi ir finansējuma pieprasīšanas iemesli un</w:t>
            </w:r>
            <w:r>
              <w:rPr>
                <w:rFonts w:ascii="Times New Roman" w:hAnsi="Times New Roman" w:cs="Times New Roman"/>
              </w:rPr>
              <w:t xml:space="preserve"> apjoms</w:t>
            </w:r>
          </w:p>
          <w:p w14:paraId="1622BD21" w14:textId="04911056" w:rsidR="00A11980" w:rsidRPr="00CC77D5" w:rsidRDefault="00A11980" w:rsidP="00660ADF">
            <w:pPr>
              <w:pStyle w:val="ListParagraph"/>
              <w:ind w:left="286"/>
              <w:rPr>
                <w:rFonts w:ascii="Times New Roman" w:hAnsi="Times New Roman" w:cs="Times New Roman"/>
              </w:rPr>
            </w:pPr>
          </w:p>
        </w:tc>
        <w:tc>
          <w:tcPr>
            <w:tcW w:w="7059" w:type="dxa"/>
            <w:gridSpan w:val="2"/>
          </w:tcPr>
          <w:p w14:paraId="4DBE4EC3" w14:textId="257DEFAB" w:rsidR="00A11980" w:rsidRPr="00CC77D5" w:rsidRDefault="00A11980" w:rsidP="00660ADF">
            <w:pPr>
              <w:tabs>
                <w:tab w:val="left" w:pos="993"/>
              </w:tabs>
              <w:rPr>
                <w:rFonts w:ascii="Times New Roman" w:hAnsi="Times New Roman" w:cs="Times New Roman"/>
                <w:i/>
              </w:rPr>
            </w:pPr>
          </w:p>
        </w:tc>
      </w:tr>
      <w:tr w:rsidR="00E042CD" w:rsidRPr="00CC77D5" w14:paraId="50F7BCA5" w14:textId="77777777" w:rsidTr="005D377F">
        <w:tc>
          <w:tcPr>
            <w:tcW w:w="6947" w:type="dxa"/>
          </w:tcPr>
          <w:p w14:paraId="21D76B02" w14:textId="77777777" w:rsidR="00E042CD" w:rsidRPr="0000255C" w:rsidRDefault="00E042CD" w:rsidP="005D377F">
            <w:pPr>
              <w:tabs>
                <w:tab w:val="left" w:pos="993"/>
              </w:tabs>
              <w:rPr>
                <w:rFonts w:ascii="Times New Roman" w:hAnsi="Times New Roman" w:cs="Times New Roman"/>
              </w:rPr>
            </w:pPr>
          </w:p>
        </w:tc>
        <w:tc>
          <w:tcPr>
            <w:tcW w:w="7059" w:type="dxa"/>
            <w:gridSpan w:val="2"/>
          </w:tcPr>
          <w:p w14:paraId="6030F36E" w14:textId="77777777" w:rsidR="00E042CD" w:rsidRDefault="00E042CD" w:rsidP="005D377F">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E042CD" w:rsidRPr="00CC77D5" w14:paraId="24A9A89A" w14:textId="77777777" w:rsidTr="00E042CD">
        <w:tc>
          <w:tcPr>
            <w:tcW w:w="6947" w:type="dxa"/>
          </w:tcPr>
          <w:p w14:paraId="7A5E7FC4" w14:textId="77777777" w:rsidR="00E042CD" w:rsidRPr="00C21F39" w:rsidRDefault="00E042CD" w:rsidP="005D377F">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Programmas/apakšprogrammas kods</w:t>
            </w:r>
          </w:p>
          <w:p w14:paraId="16587F1D" w14:textId="71C5180C" w:rsidR="00E042CD" w:rsidRPr="0033560F" w:rsidRDefault="0033560F" w:rsidP="005D377F">
            <w:pPr>
              <w:tabs>
                <w:tab w:val="left" w:pos="993"/>
              </w:tabs>
              <w:spacing w:before="40" w:after="40"/>
              <w:rPr>
                <w:rFonts w:ascii="Times New Roman" w:hAnsi="Times New Roman" w:cs="Times New Roman"/>
                <w:b/>
                <w:u w:val="single"/>
              </w:rPr>
            </w:pPr>
            <w:r w:rsidRPr="0033560F">
              <w:rPr>
                <w:rFonts w:ascii="Times New Roman" w:hAnsi="Times New Roman" w:cs="Times New Roman"/>
                <w:b/>
              </w:rPr>
              <w:t xml:space="preserve">                                       </w:t>
            </w:r>
            <w:r w:rsidRPr="0033560F">
              <w:rPr>
                <w:rFonts w:ascii="Times New Roman" w:hAnsi="Times New Roman" w:cs="Times New Roman"/>
                <w:b/>
                <w:u w:val="single"/>
              </w:rPr>
              <w:t>97.02.00.10910</w:t>
            </w:r>
          </w:p>
        </w:tc>
        <w:tc>
          <w:tcPr>
            <w:tcW w:w="7059" w:type="dxa"/>
            <w:gridSpan w:val="2"/>
          </w:tcPr>
          <w:p w14:paraId="6C594464" w14:textId="77777777" w:rsidR="00F815D6" w:rsidRDefault="00E042CD" w:rsidP="005D377F">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p>
          <w:p w14:paraId="5C112738" w14:textId="19CB2E3E" w:rsidR="00E042CD" w:rsidRPr="00F815D6" w:rsidRDefault="0033560F" w:rsidP="00F815D6">
            <w:pPr>
              <w:tabs>
                <w:tab w:val="left" w:pos="993"/>
                <w:tab w:val="left" w:pos="6812"/>
              </w:tabs>
              <w:spacing w:before="60" w:after="160" w:line="259" w:lineRule="auto"/>
              <w:jc w:val="center"/>
              <w:rPr>
                <w:rFonts w:ascii="Times New Roman" w:hAnsi="Times New Roman"/>
                <w:b/>
                <w:sz w:val="24"/>
                <w:szCs w:val="24"/>
                <w:lang w:eastAsia="lv-LV"/>
              </w:rPr>
            </w:pPr>
            <w:r>
              <w:rPr>
                <w:rFonts w:ascii="Times New Roman" w:hAnsi="Times New Roman"/>
                <w:b/>
                <w:sz w:val="24"/>
                <w:szCs w:val="24"/>
                <w:lang w:eastAsia="lv-LV"/>
              </w:rPr>
              <w:t>Nozaru vadība un politikas plāno</w:t>
            </w:r>
            <w:r w:rsidR="00F815D6">
              <w:rPr>
                <w:rFonts w:ascii="Times New Roman" w:hAnsi="Times New Roman"/>
                <w:b/>
                <w:sz w:val="24"/>
                <w:szCs w:val="24"/>
                <w:lang w:eastAsia="lv-LV"/>
              </w:rPr>
              <w:t xml:space="preserve">šana. </w:t>
            </w:r>
            <w:r>
              <w:rPr>
                <w:rFonts w:ascii="Times New Roman" w:hAnsi="Times New Roman"/>
                <w:b/>
                <w:sz w:val="24"/>
                <w:szCs w:val="24"/>
                <w:lang w:eastAsia="lv-LV"/>
              </w:rPr>
              <w:t>Pārējās citur neklasificētās sociālās aizsardzības pārraudzība</w:t>
            </w:r>
            <w:r w:rsidR="00E042CD" w:rsidRPr="00C21F39">
              <w:rPr>
                <w:rFonts w:ascii="Times New Roman" w:hAnsi="Times New Roman"/>
                <w:b/>
                <w:sz w:val="24"/>
                <w:szCs w:val="24"/>
                <w:lang w:eastAsia="lv-LV"/>
              </w:rPr>
              <w:t xml:space="preserve"> .</w:t>
            </w:r>
          </w:p>
          <w:p w14:paraId="191A6537" w14:textId="77777777" w:rsidR="00E042CD" w:rsidRPr="00CC77D5" w:rsidRDefault="00E042CD" w:rsidP="005D377F">
            <w:pPr>
              <w:tabs>
                <w:tab w:val="left" w:pos="993"/>
              </w:tabs>
              <w:spacing w:before="40" w:after="40"/>
              <w:rPr>
                <w:rFonts w:ascii="Times New Roman" w:hAnsi="Times New Roman" w:cs="Times New Roman"/>
                <w:b/>
              </w:rPr>
            </w:pPr>
          </w:p>
        </w:tc>
      </w:tr>
      <w:tr w:rsidR="00E042CD" w:rsidRPr="00CC77D5" w14:paraId="05498084" w14:textId="77777777" w:rsidTr="00E042CD">
        <w:tc>
          <w:tcPr>
            <w:tcW w:w="6947" w:type="dxa"/>
          </w:tcPr>
          <w:p w14:paraId="1BB5E993" w14:textId="5F649146" w:rsidR="00E042CD" w:rsidRPr="00CC77D5" w:rsidRDefault="00E042CD" w:rsidP="005D377F">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59" w:type="dxa"/>
            <w:gridSpan w:val="2"/>
          </w:tcPr>
          <w:p w14:paraId="2CCE66C6" w14:textId="77777777" w:rsidR="00E042CD" w:rsidRPr="00CC77D5" w:rsidRDefault="00E042CD" w:rsidP="005D377F">
            <w:pPr>
              <w:tabs>
                <w:tab w:val="left" w:pos="993"/>
              </w:tabs>
              <w:spacing w:before="40" w:after="40"/>
              <w:rPr>
                <w:rFonts w:ascii="Times New Roman" w:hAnsi="Times New Roman" w:cs="Times New Roman"/>
                <w:b/>
              </w:rPr>
            </w:pPr>
          </w:p>
        </w:tc>
      </w:tr>
      <w:tr w:rsidR="00E042CD" w:rsidRPr="00CC77D5" w14:paraId="113B436E" w14:textId="77777777" w:rsidTr="00E042CD">
        <w:tc>
          <w:tcPr>
            <w:tcW w:w="6947" w:type="dxa"/>
          </w:tcPr>
          <w:p w14:paraId="6FD3FF79" w14:textId="77777777" w:rsidR="00E042CD" w:rsidRPr="00F36792" w:rsidRDefault="00E042CD" w:rsidP="005D377F">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gridSpan w:val="2"/>
          </w:tcPr>
          <w:p w14:paraId="32FCB5A6" w14:textId="3EB5CACE" w:rsidR="00E042CD" w:rsidRPr="005A0023" w:rsidRDefault="00E042CD" w:rsidP="005D377F">
            <w:pPr>
              <w:pStyle w:val="ListParagraph"/>
              <w:numPr>
                <w:ilvl w:val="0"/>
                <w:numId w:val="34"/>
              </w:numPr>
              <w:rPr>
                <w:rFonts w:ascii="Times New Roman" w:hAnsi="Times New Roman"/>
                <w:sz w:val="24"/>
                <w:szCs w:val="24"/>
                <w:lang w:eastAsia="lv-LV"/>
              </w:rPr>
            </w:pPr>
            <w:r>
              <w:rPr>
                <w:rFonts w:ascii="Times New Roman" w:hAnsi="Times New Roman"/>
                <w:sz w:val="24"/>
                <w:szCs w:val="24"/>
                <w:lang w:eastAsia="lv-LV"/>
              </w:rPr>
              <w:t xml:space="preserve">Nodrošināta </w:t>
            </w:r>
            <w:r w:rsidR="006C12F0">
              <w:rPr>
                <w:rFonts w:ascii="Times New Roman" w:hAnsi="Times New Roman"/>
                <w:sz w:val="24"/>
                <w:szCs w:val="24"/>
                <w:lang w:eastAsia="lv-LV"/>
              </w:rPr>
              <w:t>Ēkas fasādes un jumta pārkares   atjaunošanas būvdarbi “Kalupes “filiālē.</w:t>
            </w:r>
          </w:p>
          <w:p w14:paraId="23D18257" w14:textId="77777777" w:rsidR="00E042CD" w:rsidRPr="005A0023" w:rsidRDefault="00E042CD" w:rsidP="005D377F">
            <w:pPr>
              <w:tabs>
                <w:tab w:val="left" w:pos="993"/>
              </w:tabs>
              <w:rPr>
                <w:rFonts w:ascii="Times New Roman" w:hAnsi="Times New Roman" w:cs="Times New Roman"/>
                <w:b/>
              </w:rPr>
            </w:pPr>
          </w:p>
          <w:p w14:paraId="3781FFB3" w14:textId="77777777" w:rsidR="00E042CD" w:rsidRPr="005A0023" w:rsidRDefault="00E042CD" w:rsidP="005D377F">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E042CD" w:rsidRPr="005A0023" w14:paraId="67109E1F" w14:textId="77777777" w:rsidTr="00E042CD">
        <w:tc>
          <w:tcPr>
            <w:tcW w:w="6947" w:type="dxa"/>
          </w:tcPr>
          <w:p w14:paraId="29969ECA" w14:textId="77777777" w:rsidR="00E042CD" w:rsidRPr="00CF2AF5" w:rsidRDefault="00E042CD" w:rsidP="005D377F">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1B393948" w14:textId="77777777" w:rsidR="00E042CD" w:rsidRPr="00CC77D5" w:rsidRDefault="00E042CD" w:rsidP="00750C72">
            <w:pPr>
              <w:pStyle w:val="ListParagraph"/>
              <w:tabs>
                <w:tab w:val="left" w:pos="993"/>
              </w:tabs>
              <w:ind w:left="286"/>
              <w:rPr>
                <w:rFonts w:ascii="Times New Roman" w:hAnsi="Times New Roman" w:cs="Times New Roman"/>
              </w:rPr>
            </w:pPr>
          </w:p>
        </w:tc>
        <w:tc>
          <w:tcPr>
            <w:tcW w:w="7059" w:type="dxa"/>
            <w:gridSpan w:val="2"/>
          </w:tcPr>
          <w:p w14:paraId="62491B61" w14:textId="4A0F7F62" w:rsidR="00E042CD" w:rsidRPr="003C7463" w:rsidRDefault="00E042CD" w:rsidP="003C7463">
            <w:pPr>
              <w:jc w:val="both"/>
              <w:rPr>
                <w:rFonts w:ascii="Times New Roman" w:hAnsi="Times New Roman"/>
                <w:i/>
                <w:sz w:val="24"/>
                <w:szCs w:val="24"/>
                <w:lang w:eastAsia="lv-LV"/>
              </w:rPr>
            </w:pPr>
            <w:r w:rsidRPr="00787F0F">
              <w:rPr>
                <w:rFonts w:ascii="Times New Roman" w:hAnsi="Times New Roman"/>
                <w:i/>
                <w:sz w:val="24"/>
                <w:szCs w:val="24"/>
                <w:lang w:eastAsia="lv-LV"/>
              </w:rPr>
              <w:lastRenderedPageBreak/>
              <w:t>20</w:t>
            </w:r>
            <w:r>
              <w:rPr>
                <w:rFonts w:ascii="Times New Roman" w:hAnsi="Times New Roman"/>
                <w:i/>
                <w:sz w:val="24"/>
                <w:szCs w:val="24"/>
                <w:lang w:eastAsia="lv-LV"/>
              </w:rPr>
              <w:t>2</w:t>
            </w:r>
            <w:r w:rsidR="00F815D6">
              <w:rPr>
                <w:rFonts w:ascii="Times New Roman" w:hAnsi="Times New Roman"/>
                <w:i/>
                <w:sz w:val="24"/>
                <w:szCs w:val="24"/>
                <w:lang w:eastAsia="lv-LV"/>
              </w:rPr>
              <w:t>1</w:t>
            </w:r>
            <w:r w:rsidRPr="00787F0F">
              <w:rPr>
                <w:rFonts w:ascii="Times New Roman" w:hAnsi="Times New Roman"/>
                <w:i/>
                <w:sz w:val="24"/>
                <w:szCs w:val="24"/>
                <w:lang w:eastAsia="lv-LV"/>
              </w:rPr>
              <w:t xml:space="preserve">. gada </w:t>
            </w:r>
            <w:r w:rsidR="00E26DC5">
              <w:rPr>
                <w:rFonts w:ascii="Times New Roman" w:hAnsi="Times New Roman"/>
                <w:i/>
                <w:sz w:val="24"/>
                <w:szCs w:val="24"/>
                <w:lang w:eastAsia="lv-LV"/>
              </w:rPr>
              <w:t>6</w:t>
            </w:r>
            <w:r w:rsidRPr="00787F0F">
              <w:rPr>
                <w:rFonts w:ascii="Times New Roman" w:hAnsi="Times New Roman"/>
                <w:i/>
                <w:sz w:val="24"/>
                <w:szCs w:val="24"/>
                <w:lang w:eastAsia="lv-LV"/>
              </w:rPr>
              <w:t xml:space="preserve"> mēnešos ir veikti sekojoši pasākumi:</w:t>
            </w:r>
          </w:p>
          <w:p w14:paraId="29AC4C9B" w14:textId="3E273018" w:rsidR="00E042CD" w:rsidRPr="00742672" w:rsidRDefault="00E042CD" w:rsidP="005D377F">
            <w:pPr>
              <w:ind w:left="567"/>
              <w:jc w:val="both"/>
              <w:rPr>
                <w:rFonts w:ascii="Times New Roman" w:hAnsi="Times New Roman"/>
                <w:sz w:val="24"/>
                <w:szCs w:val="24"/>
                <w:lang w:eastAsia="lv-LV"/>
              </w:rPr>
            </w:pPr>
            <w:r w:rsidRPr="004870C8">
              <w:rPr>
                <w:rFonts w:ascii="Times New Roman" w:hAnsi="Times New Roman"/>
                <w:sz w:val="24"/>
                <w:szCs w:val="24"/>
                <w:lang w:eastAsia="lv-LV"/>
              </w:rPr>
              <w:lastRenderedPageBreak/>
              <w:t xml:space="preserve">Lai </w:t>
            </w:r>
            <w:r w:rsidR="00F54B8A">
              <w:rPr>
                <w:rFonts w:ascii="Times New Roman" w:hAnsi="Times New Roman"/>
                <w:sz w:val="24"/>
                <w:szCs w:val="24"/>
                <w:lang w:eastAsia="lv-LV"/>
              </w:rPr>
              <w:t>novērstu ēkas pirmā korpusa fasādes tehniskos bojājumus, tika veikta jumta seguma izbūve un fasādes siltināšana un apdares atjaunošana,</w:t>
            </w:r>
            <w:r w:rsidRPr="004870C8">
              <w:rPr>
                <w:rFonts w:ascii="Times New Roman" w:hAnsi="Times New Roman"/>
                <w:i/>
                <w:sz w:val="24"/>
                <w:szCs w:val="24"/>
                <w:lang w:eastAsia="lv-LV"/>
              </w:rPr>
              <w:t xml:space="preserve"> </w:t>
            </w:r>
            <w:r w:rsidRPr="004870C8">
              <w:rPr>
                <w:rFonts w:ascii="Times New Roman" w:hAnsi="Times New Roman"/>
                <w:b/>
                <w:i/>
                <w:sz w:val="24"/>
                <w:szCs w:val="24"/>
                <w:lang w:eastAsia="lv-LV"/>
              </w:rPr>
              <w:t>kapitāliem izdevumiem pavisam izlietoti</w:t>
            </w:r>
            <w:r w:rsidRPr="004870C8">
              <w:rPr>
                <w:rFonts w:ascii="Times New Roman" w:hAnsi="Times New Roman"/>
                <w:i/>
                <w:sz w:val="24"/>
                <w:szCs w:val="24"/>
                <w:lang w:eastAsia="lv-LV"/>
              </w:rPr>
              <w:t xml:space="preserve"> </w:t>
            </w:r>
            <w:r w:rsidR="00B71E6F">
              <w:rPr>
                <w:rFonts w:ascii="Times New Roman" w:hAnsi="Times New Roman"/>
                <w:b/>
                <w:i/>
                <w:sz w:val="24"/>
                <w:szCs w:val="24"/>
                <w:lang w:eastAsia="lv-LV"/>
              </w:rPr>
              <w:t>134 591</w:t>
            </w:r>
            <w:r w:rsidRPr="004870C8">
              <w:rPr>
                <w:rFonts w:ascii="Times New Roman" w:hAnsi="Times New Roman"/>
                <w:i/>
                <w:sz w:val="24"/>
                <w:szCs w:val="24"/>
                <w:lang w:eastAsia="lv-LV"/>
              </w:rPr>
              <w:t xml:space="preserve"> euro, t</w:t>
            </w:r>
            <w:r w:rsidRPr="00742672">
              <w:rPr>
                <w:rFonts w:ascii="Times New Roman" w:hAnsi="Times New Roman"/>
                <w:i/>
                <w:sz w:val="24"/>
                <w:szCs w:val="24"/>
                <w:lang w:eastAsia="lv-LV"/>
              </w:rPr>
              <w:t>.sk</w:t>
            </w:r>
            <w:r w:rsidRPr="00742672">
              <w:rPr>
                <w:rFonts w:ascii="Times New Roman" w:hAnsi="Times New Roman"/>
                <w:sz w:val="24"/>
                <w:szCs w:val="24"/>
                <w:lang w:eastAsia="lv-LV"/>
              </w:rPr>
              <w:t xml:space="preserve">. </w:t>
            </w:r>
          </w:p>
          <w:p w14:paraId="52038D28" w14:textId="77777777" w:rsidR="00E042CD" w:rsidRPr="00742672" w:rsidRDefault="00E042CD" w:rsidP="005D377F">
            <w:pPr>
              <w:ind w:left="567"/>
              <w:jc w:val="both"/>
              <w:rPr>
                <w:rFonts w:ascii="Times New Roman" w:hAnsi="Times New Roman"/>
                <w:sz w:val="24"/>
                <w:szCs w:val="24"/>
                <w:lang w:eastAsia="lv-LV"/>
              </w:rPr>
            </w:pPr>
          </w:p>
          <w:p w14:paraId="29F99688" w14:textId="4A64091D" w:rsidR="00E042CD" w:rsidRPr="00930D00" w:rsidRDefault="00E042CD" w:rsidP="00F54B8A">
            <w:pPr>
              <w:ind w:left="567"/>
              <w:jc w:val="both"/>
              <w:rPr>
                <w:rFonts w:ascii="Times New Roman" w:hAnsi="Times New Roman"/>
                <w:sz w:val="24"/>
                <w:szCs w:val="24"/>
                <w:lang w:eastAsia="lv-LV"/>
              </w:rPr>
            </w:pPr>
          </w:p>
        </w:tc>
      </w:tr>
      <w:tr w:rsidR="00E042CD" w:rsidRPr="00CC77D5" w14:paraId="633DA86D" w14:textId="77777777" w:rsidTr="00E042CD">
        <w:tc>
          <w:tcPr>
            <w:tcW w:w="6947" w:type="dxa"/>
          </w:tcPr>
          <w:p w14:paraId="038EE661" w14:textId="77777777" w:rsidR="00E042CD" w:rsidRPr="00CC77D5" w:rsidRDefault="00E042CD" w:rsidP="005D377F">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Izmaiņas</w:t>
            </w:r>
          </w:p>
        </w:tc>
        <w:tc>
          <w:tcPr>
            <w:tcW w:w="7059" w:type="dxa"/>
            <w:gridSpan w:val="2"/>
          </w:tcPr>
          <w:p w14:paraId="1C28C5EC" w14:textId="77777777" w:rsidR="00E042CD" w:rsidRPr="00CC77D5" w:rsidRDefault="00E042CD" w:rsidP="005D377F">
            <w:pPr>
              <w:pStyle w:val="ListParagraph"/>
              <w:tabs>
                <w:tab w:val="left" w:pos="993"/>
              </w:tabs>
              <w:ind w:left="0"/>
              <w:rPr>
                <w:rFonts w:ascii="Times New Roman" w:hAnsi="Times New Roman" w:cs="Times New Roman"/>
                <w:i/>
              </w:rPr>
            </w:pPr>
          </w:p>
        </w:tc>
      </w:tr>
      <w:tr w:rsidR="00E042CD" w:rsidRPr="00CC77D5" w14:paraId="2D8FD99B" w14:textId="77777777" w:rsidTr="00E042CD">
        <w:tc>
          <w:tcPr>
            <w:tcW w:w="6947" w:type="dxa"/>
          </w:tcPr>
          <w:p w14:paraId="4F73588E" w14:textId="4C2C6EE2" w:rsidR="00E042CD" w:rsidRPr="00E8273F" w:rsidRDefault="00E042CD" w:rsidP="00750C72">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gridSpan w:val="2"/>
          </w:tcPr>
          <w:p w14:paraId="17191C33" w14:textId="10BBBAC0" w:rsidR="00E042CD" w:rsidRPr="00E8273F" w:rsidRDefault="00E042CD" w:rsidP="005D377F">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w:t>
            </w:r>
            <w:r w:rsidR="00EF4F30">
              <w:rPr>
                <w:rFonts w:ascii="Times New Roman" w:hAnsi="Times New Roman"/>
                <w:sz w:val="24"/>
                <w:szCs w:val="24"/>
                <w:lang w:eastAsia="lv-LV"/>
              </w:rPr>
              <w:t>1</w:t>
            </w:r>
            <w:r w:rsidRPr="00ED3A39">
              <w:rPr>
                <w:rFonts w:ascii="Times New Roman" w:hAnsi="Times New Roman"/>
                <w:sz w:val="24"/>
                <w:szCs w:val="24"/>
                <w:lang w:eastAsia="lv-LV"/>
              </w:rPr>
              <w:t xml:space="preserve">. gada </w:t>
            </w:r>
            <w:r w:rsidR="00E26DC5">
              <w:rPr>
                <w:rFonts w:ascii="Times New Roman" w:hAnsi="Times New Roman"/>
                <w:sz w:val="24"/>
                <w:szCs w:val="24"/>
                <w:lang w:eastAsia="lv-LV"/>
              </w:rPr>
              <w:t>6</w:t>
            </w:r>
            <w:r w:rsidRPr="00ED3A39">
              <w:rPr>
                <w:rFonts w:ascii="Times New Roman" w:hAnsi="Times New Roman"/>
                <w:sz w:val="24"/>
                <w:szCs w:val="24"/>
                <w:lang w:eastAsia="lv-LV"/>
              </w:rPr>
              <w:t xml:space="preserve"> mēnešos ir </w:t>
            </w:r>
            <w:r w:rsidR="00B71E6F">
              <w:rPr>
                <w:rFonts w:ascii="Times New Roman" w:hAnsi="Times New Roman"/>
                <w:bCs/>
                <w:sz w:val="24"/>
                <w:szCs w:val="24"/>
                <w:lang w:eastAsia="lv-LV"/>
              </w:rPr>
              <w:t>134 591</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273F">
              <w:rPr>
                <w:rFonts w:ascii="Times New Roman" w:hAnsi="Times New Roman"/>
                <w:sz w:val="24"/>
                <w:szCs w:val="24"/>
                <w:lang w:eastAsia="lv-LV"/>
              </w:rPr>
              <w:t>palielināj</w:t>
            </w:r>
            <w:r>
              <w:rPr>
                <w:rFonts w:ascii="Times New Roman" w:hAnsi="Times New Roman"/>
                <w:sz w:val="24"/>
                <w:szCs w:val="24"/>
                <w:lang w:eastAsia="lv-LV"/>
              </w:rPr>
              <w:t>ies</w:t>
            </w:r>
            <w:r w:rsidRPr="00E8273F">
              <w:rPr>
                <w:rFonts w:ascii="Times New Roman" w:hAnsi="Times New Roman"/>
                <w:sz w:val="24"/>
                <w:szCs w:val="24"/>
                <w:lang w:eastAsia="lv-LV"/>
              </w:rPr>
              <w:t xml:space="preserve"> </w:t>
            </w:r>
            <w:r>
              <w:rPr>
                <w:rFonts w:ascii="Times New Roman" w:hAnsi="Times New Roman"/>
                <w:sz w:val="24"/>
                <w:szCs w:val="24"/>
                <w:lang w:eastAsia="lv-LV"/>
              </w:rPr>
              <w:t>par</w:t>
            </w:r>
            <w:r w:rsidRPr="00E8273F">
              <w:rPr>
                <w:rFonts w:ascii="Times New Roman" w:hAnsi="Times New Roman"/>
                <w:sz w:val="24"/>
                <w:szCs w:val="24"/>
                <w:lang w:eastAsia="lv-LV"/>
              </w:rPr>
              <w:t xml:space="preserve"> </w:t>
            </w:r>
            <w:r w:rsidR="00B71E6F">
              <w:rPr>
                <w:rFonts w:ascii="Times New Roman" w:hAnsi="Times New Roman"/>
                <w:sz w:val="24"/>
                <w:szCs w:val="24"/>
                <w:lang w:eastAsia="lv-LV"/>
              </w:rPr>
              <w:t>134</w:t>
            </w:r>
            <w:r w:rsidR="00981AE2">
              <w:rPr>
                <w:rFonts w:ascii="Times New Roman" w:hAnsi="Times New Roman"/>
                <w:sz w:val="24"/>
                <w:szCs w:val="24"/>
                <w:lang w:eastAsia="lv-LV"/>
              </w:rPr>
              <w:t xml:space="preserve"> </w:t>
            </w:r>
            <w:r w:rsidR="00B71E6F">
              <w:rPr>
                <w:rFonts w:ascii="Times New Roman" w:hAnsi="Times New Roman"/>
                <w:sz w:val="24"/>
                <w:szCs w:val="24"/>
                <w:lang w:eastAsia="lv-LV"/>
              </w:rPr>
              <w:t>591</w:t>
            </w:r>
            <w:r w:rsidRPr="00E8273F">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vai </w:t>
            </w:r>
            <w:r>
              <w:rPr>
                <w:rFonts w:ascii="Times New Roman" w:hAnsi="Times New Roman"/>
                <w:sz w:val="24"/>
                <w:szCs w:val="24"/>
                <w:lang w:eastAsia="lv-LV"/>
              </w:rPr>
              <w:t>100</w:t>
            </w:r>
            <w:r w:rsidRPr="00E8273F">
              <w:rPr>
                <w:rFonts w:ascii="Times New Roman" w:hAnsi="Times New Roman"/>
                <w:sz w:val="24"/>
                <w:szCs w:val="24"/>
                <w:lang w:eastAsia="lv-LV"/>
              </w:rPr>
              <w:t xml:space="preserve"> %.</w:t>
            </w:r>
          </w:p>
          <w:p w14:paraId="395B977C" w14:textId="77777777" w:rsidR="00E042CD" w:rsidRPr="003B4F92" w:rsidRDefault="00E042CD" w:rsidP="005D377F">
            <w:pPr>
              <w:widowControl w:val="0"/>
              <w:jc w:val="both"/>
              <w:rPr>
                <w:rFonts w:ascii="Times New Roman" w:hAnsi="Times New Roman"/>
                <w:sz w:val="24"/>
                <w:szCs w:val="24"/>
                <w:lang w:eastAsia="lv-LV"/>
              </w:rPr>
            </w:pPr>
          </w:p>
          <w:p w14:paraId="09CF4A6A" w14:textId="77777777" w:rsidR="00E042CD" w:rsidRPr="00787F0F" w:rsidRDefault="00E042CD" w:rsidP="005D377F">
            <w:pPr>
              <w:widowControl w:val="0"/>
              <w:jc w:val="both"/>
              <w:rPr>
                <w:rFonts w:ascii="Times New Roman" w:hAnsi="Times New Roman"/>
                <w:i/>
                <w:iCs/>
                <w:sz w:val="24"/>
                <w:szCs w:val="24"/>
              </w:rPr>
            </w:pPr>
            <w:r w:rsidRPr="00787F0F">
              <w:rPr>
                <w:rFonts w:ascii="Times New Roman" w:hAnsi="Times New Roman"/>
                <w:i/>
                <w:iCs/>
                <w:sz w:val="24"/>
                <w:szCs w:val="24"/>
              </w:rPr>
              <w:t>Izdevumu pieauguma galvenie ietekmējošie faktori:</w:t>
            </w:r>
          </w:p>
          <w:p w14:paraId="266C0C57" w14:textId="7AF6BE87" w:rsidR="00E042CD" w:rsidRPr="00ED3A39" w:rsidRDefault="00E042CD" w:rsidP="005D377F">
            <w:pPr>
              <w:pStyle w:val="ListParagraph"/>
              <w:widowControl w:val="0"/>
              <w:numPr>
                <w:ilvl w:val="0"/>
                <w:numId w:val="34"/>
              </w:numPr>
              <w:jc w:val="both"/>
              <w:rPr>
                <w:rFonts w:ascii="Times New Roman" w:hAnsi="Times New Roman"/>
                <w:bCs/>
                <w:sz w:val="24"/>
                <w:szCs w:val="24"/>
              </w:rPr>
            </w:pPr>
            <w:r w:rsidRPr="00ED3A39">
              <w:rPr>
                <w:rFonts w:ascii="Times New Roman" w:hAnsi="Times New Roman"/>
                <w:sz w:val="24"/>
                <w:szCs w:val="24"/>
                <w:lang w:eastAsia="lv-LV"/>
              </w:rPr>
              <w:t xml:space="preserve">kapitālie izdevumi </w:t>
            </w:r>
            <w:r>
              <w:rPr>
                <w:rFonts w:ascii="Times New Roman" w:hAnsi="Times New Roman"/>
                <w:sz w:val="24"/>
                <w:szCs w:val="24"/>
                <w:lang w:eastAsia="lv-LV"/>
              </w:rPr>
              <w:t>palieli</w:t>
            </w:r>
            <w:r w:rsidRPr="00ED3A39">
              <w:rPr>
                <w:rFonts w:ascii="Times New Roman" w:hAnsi="Times New Roman"/>
                <w:sz w:val="24"/>
                <w:szCs w:val="24"/>
                <w:lang w:eastAsia="lv-LV"/>
              </w:rPr>
              <w:t>nāju</w:t>
            </w:r>
            <w:r>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B71E6F">
              <w:rPr>
                <w:rFonts w:ascii="Times New Roman" w:hAnsi="Times New Roman"/>
                <w:sz w:val="24"/>
                <w:szCs w:val="24"/>
                <w:lang w:eastAsia="lv-LV"/>
              </w:rPr>
              <w:t>134 591</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Pr>
                <w:rFonts w:ascii="Times New Roman" w:hAnsi="Times New Roman"/>
                <w:sz w:val="24"/>
                <w:szCs w:val="24"/>
                <w:lang w:eastAsia="lv-LV"/>
              </w:rPr>
              <w:t xml:space="preserve">100 </w:t>
            </w:r>
            <w:r w:rsidRPr="00ED3A39">
              <w:rPr>
                <w:rFonts w:ascii="Times New Roman" w:hAnsi="Times New Roman"/>
                <w:sz w:val="24"/>
                <w:szCs w:val="24"/>
                <w:lang w:eastAsia="lv-LV"/>
              </w:rPr>
              <w:t xml:space="preserve">%, saistībā </w:t>
            </w:r>
            <w:r>
              <w:rPr>
                <w:rFonts w:ascii="Times New Roman" w:hAnsi="Times New Roman"/>
                <w:sz w:val="24"/>
                <w:szCs w:val="24"/>
                <w:lang w:eastAsia="lv-LV"/>
              </w:rPr>
              <w:t>ar īste</w:t>
            </w:r>
            <w:r w:rsidR="00EF4F30">
              <w:rPr>
                <w:rFonts w:ascii="Times New Roman" w:hAnsi="Times New Roman"/>
                <w:sz w:val="24"/>
                <w:szCs w:val="24"/>
                <w:lang w:eastAsia="lv-LV"/>
              </w:rPr>
              <w:t>noto infrastruktūras sakārtošanas</w:t>
            </w:r>
            <w:r>
              <w:rPr>
                <w:rFonts w:ascii="Times New Roman" w:hAnsi="Times New Roman"/>
                <w:sz w:val="24"/>
                <w:szCs w:val="24"/>
                <w:lang w:eastAsia="lv-LV"/>
              </w:rPr>
              <w:t xml:space="preserve"> </w:t>
            </w:r>
            <w:r w:rsidR="00EF4F30">
              <w:rPr>
                <w:rFonts w:ascii="Times New Roman" w:hAnsi="Times New Roman"/>
                <w:sz w:val="24"/>
                <w:szCs w:val="24"/>
                <w:lang w:eastAsia="lv-LV"/>
              </w:rPr>
              <w:t xml:space="preserve">pasākumu ieviešanu filiālē”Kalupe”. </w:t>
            </w:r>
          </w:p>
          <w:p w14:paraId="1A223675" w14:textId="77777777" w:rsidR="00E042CD" w:rsidRPr="001C35E3" w:rsidRDefault="00E042CD" w:rsidP="005D377F">
            <w:pPr>
              <w:pStyle w:val="ListParagraph"/>
              <w:widowControl w:val="0"/>
              <w:jc w:val="both"/>
              <w:rPr>
                <w:rFonts w:ascii="Times New Roman" w:hAnsi="Times New Roman" w:cs="Times New Roman"/>
              </w:rPr>
            </w:pPr>
          </w:p>
        </w:tc>
      </w:tr>
      <w:tr w:rsidR="00E042CD" w:rsidRPr="00CC77D5" w14:paraId="1A6E5D4B" w14:textId="77777777" w:rsidTr="00E042CD">
        <w:tc>
          <w:tcPr>
            <w:tcW w:w="6947" w:type="dxa"/>
          </w:tcPr>
          <w:p w14:paraId="029BE482" w14:textId="77777777" w:rsidR="00E042CD" w:rsidRPr="00ED3A39" w:rsidRDefault="00E042CD" w:rsidP="005D377F">
            <w:pPr>
              <w:tabs>
                <w:tab w:val="left" w:pos="993"/>
              </w:tabs>
              <w:rPr>
                <w:rFonts w:ascii="Times New Roman" w:hAnsi="Times New Roman" w:cs="Times New Roman"/>
              </w:rPr>
            </w:pPr>
            <w:r w:rsidRPr="00ED3A39">
              <w:rPr>
                <w:rFonts w:ascii="Times New Roman" w:hAnsi="Times New Roman" w:cs="Times New Roman"/>
              </w:rPr>
              <w:t>2. Kā minētās izmaiņas ietekmē gadskārtējā valsts budžeta paskaidrojumos plānoto darbības rezultatīvo rādītāju vērtību sasniegšanu</w:t>
            </w:r>
          </w:p>
          <w:p w14:paraId="3199F07F" w14:textId="5FA6C46B" w:rsidR="00E042CD" w:rsidRPr="00CC77D5" w:rsidRDefault="00E042CD" w:rsidP="005D377F">
            <w:pPr>
              <w:pStyle w:val="ListParagraph"/>
              <w:tabs>
                <w:tab w:val="left" w:pos="993"/>
              </w:tabs>
              <w:spacing w:before="240"/>
              <w:ind w:left="287"/>
              <w:rPr>
                <w:rFonts w:ascii="Times New Roman" w:hAnsi="Times New Roman" w:cs="Times New Roman"/>
              </w:rPr>
            </w:pPr>
          </w:p>
        </w:tc>
        <w:tc>
          <w:tcPr>
            <w:tcW w:w="7059" w:type="dxa"/>
            <w:gridSpan w:val="2"/>
          </w:tcPr>
          <w:p w14:paraId="573523C6" w14:textId="77777777" w:rsidR="00E042CD" w:rsidRDefault="00E042CD" w:rsidP="005D377F">
            <w:pPr>
              <w:tabs>
                <w:tab w:val="left" w:pos="993"/>
              </w:tabs>
              <w:ind w:left="3"/>
              <w:jc w:val="both"/>
              <w:rPr>
                <w:rFonts w:ascii="Times New Roman" w:hAnsi="Times New Roman" w:cs="Times New Roman"/>
                <w:b/>
                <w:i/>
              </w:rPr>
            </w:pPr>
            <w:r>
              <w:rPr>
                <w:rFonts w:ascii="Times New Roman" w:hAnsi="Times New Roman" w:cs="Times New Roman"/>
                <w:b/>
              </w:rPr>
              <w:t>S</w:t>
            </w:r>
            <w:r w:rsidRPr="00444EF6">
              <w:rPr>
                <w:rFonts w:ascii="Times New Roman" w:hAnsi="Times New Roman" w:cs="Times New Roman"/>
                <w:b/>
              </w:rPr>
              <w:t xml:space="preserve">niedz skaidrojumu, kā minētās izmaiņas ietekmē gadskārtējā valsts budžeta paskaidrojumos plānoto darbības rezultatīvo rādītāju vērtību sasniegšanu. </w:t>
            </w:r>
            <w:r w:rsidRPr="00444EF6">
              <w:rPr>
                <w:rFonts w:ascii="Times New Roman" w:hAnsi="Times New Roman" w:cs="Times New Roman"/>
                <w:b/>
                <w:i/>
              </w:rPr>
              <w:t>Skaidrojumu sniedz, aizpildot budžeta izpildes analīzi par sešiem un deviņiem mēnešiem</w:t>
            </w:r>
            <w:r w:rsidRPr="00ED3A39">
              <w:rPr>
                <w:rFonts w:ascii="Times New Roman" w:hAnsi="Times New Roman" w:cs="Times New Roman"/>
              </w:rPr>
              <w:t xml:space="preserve"> Izmaiņas pozitīvi sekm</w:t>
            </w:r>
            <w:r>
              <w:rPr>
                <w:rFonts w:ascii="Times New Roman" w:hAnsi="Times New Roman" w:cs="Times New Roman"/>
              </w:rPr>
              <w:t>ē rezultatīvo rādītāju vērtību.</w:t>
            </w:r>
          </w:p>
          <w:p w14:paraId="2CAA4038" w14:textId="77777777" w:rsidR="00E042CD" w:rsidRPr="00C7316A" w:rsidRDefault="00E042CD" w:rsidP="005D377F">
            <w:pPr>
              <w:tabs>
                <w:tab w:val="left" w:pos="993"/>
              </w:tabs>
              <w:ind w:left="3"/>
              <w:jc w:val="both"/>
              <w:rPr>
                <w:rFonts w:ascii="Times New Roman" w:hAnsi="Times New Roman" w:cs="Times New Roman"/>
              </w:rPr>
            </w:pPr>
          </w:p>
        </w:tc>
      </w:tr>
      <w:tr w:rsidR="00E042CD" w:rsidRPr="00CC77D5" w14:paraId="39C9E181" w14:textId="77777777" w:rsidTr="00E042CD">
        <w:tc>
          <w:tcPr>
            <w:tcW w:w="6947" w:type="dxa"/>
          </w:tcPr>
          <w:p w14:paraId="16FDBB86" w14:textId="77777777" w:rsidR="00E042CD" w:rsidRPr="00CC77D5" w:rsidDel="004F1B57" w:rsidRDefault="00E042CD" w:rsidP="005D377F">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59" w:type="dxa"/>
            <w:gridSpan w:val="2"/>
          </w:tcPr>
          <w:p w14:paraId="1F0FBCC7" w14:textId="77777777" w:rsidR="00E042CD" w:rsidRPr="00CC77D5" w:rsidDel="004F1B57" w:rsidRDefault="00E042CD" w:rsidP="005D377F">
            <w:pPr>
              <w:widowControl w:val="0"/>
              <w:ind w:left="851"/>
              <w:rPr>
                <w:rFonts w:ascii="Times New Roman" w:hAnsi="Times New Roman" w:cs="Times New Roman"/>
                <w:i/>
              </w:rPr>
            </w:pPr>
          </w:p>
        </w:tc>
      </w:tr>
      <w:tr w:rsidR="00E042CD" w:rsidRPr="00CC77D5" w14:paraId="048F7F06" w14:textId="77777777" w:rsidTr="00E042CD">
        <w:tc>
          <w:tcPr>
            <w:tcW w:w="6947" w:type="dxa"/>
          </w:tcPr>
          <w:p w14:paraId="10DCE915" w14:textId="77777777" w:rsidR="00E042CD" w:rsidRPr="00CC77D5" w:rsidRDefault="00E042CD" w:rsidP="005D377F">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neapgūto asignējumu sadalījums pa izdevumu ekonomiskās klasifikācijas kodiem atbilstoši gadskārtējā valsts budžeta likuma struktūrai un kādi ir to neizpildes iemesli</w:t>
            </w:r>
          </w:p>
        </w:tc>
        <w:tc>
          <w:tcPr>
            <w:tcW w:w="7059" w:type="dxa"/>
            <w:gridSpan w:val="2"/>
          </w:tcPr>
          <w:p w14:paraId="78F90707" w14:textId="77777777" w:rsidR="00E042CD" w:rsidRPr="00843DBC" w:rsidRDefault="00E042CD" w:rsidP="00750C72">
            <w:pPr>
              <w:tabs>
                <w:tab w:val="left" w:pos="993"/>
              </w:tabs>
              <w:rPr>
                <w:rFonts w:ascii="Times New Roman" w:hAnsi="Times New Roman" w:cs="Times New Roman"/>
              </w:rPr>
            </w:pPr>
          </w:p>
        </w:tc>
      </w:tr>
      <w:tr w:rsidR="00E042CD" w:rsidRPr="00CC77D5" w14:paraId="5F5C4D12" w14:textId="77777777" w:rsidTr="00E042CD">
        <w:tc>
          <w:tcPr>
            <w:tcW w:w="6947" w:type="dxa"/>
          </w:tcPr>
          <w:p w14:paraId="1008B6D0" w14:textId="77777777" w:rsidR="00E042CD" w:rsidRPr="00CC77D5" w:rsidRDefault="00E042CD" w:rsidP="005D377F">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 xml:space="preserve">Kādas ir plānotās darbības neapgūto asignējumu </w:t>
            </w:r>
            <w:r>
              <w:rPr>
                <w:rFonts w:ascii="Times New Roman" w:hAnsi="Times New Roman" w:cs="Times New Roman"/>
              </w:rPr>
              <w:t>finansējuma izlietojumam</w:t>
            </w:r>
          </w:p>
          <w:p w14:paraId="395A14CB" w14:textId="1BCA216D" w:rsidR="00E042CD" w:rsidRPr="00CC77D5" w:rsidRDefault="00E042CD" w:rsidP="005D377F">
            <w:pPr>
              <w:pStyle w:val="ListParagraph"/>
              <w:ind w:left="286"/>
              <w:rPr>
                <w:rFonts w:ascii="Times New Roman" w:hAnsi="Times New Roman" w:cs="Times New Roman"/>
              </w:rPr>
            </w:pPr>
          </w:p>
        </w:tc>
        <w:tc>
          <w:tcPr>
            <w:tcW w:w="7059" w:type="dxa"/>
            <w:gridSpan w:val="2"/>
          </w:tcPr>
          <w:p w14:paraId="56F3BB11" w14:textId="77777777" w:rsidR="00E042CD" w:rsidRPr="009B6895" w:rsidRDefault="00E042CD" w:rsidP="00750C72">
            <w:pPr>
              <w:tabs>
                <w:tab w:val="left" w:pos="993"/>
              </w:tabs>
              <w:jc w:val="both"/>
              <w:rPr>
                <w:rFonts w:ascii="Times New Roman" w:hAnsi="Times New Roman" w:cs="Times New Roman"/>
                <w:b/>
              </w:rPr>
            </w:pPr>
          </w:p>
        </w:tc>
      </w:tr>
      <w:tr w:rsidR="00E042CD" w:rsidRPr="00CC77D5" w14:paraId="34EC4F84" w14:textId="77777777" w:rsidTr="00E042CD">
        <w:tc>
          <w:tcPr>
            <w:tcW w:w="6947" w:type="dxa"/>
          </w:tcPr>
          <w:p w14:paraId="730599D5" w14:textId="77777777" w:rsidR="00E042CD" w:rsidRPr="00CC77D5" w:rsidRDefault="00E042CD" w:rsidP="005D377F">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Kāds ir vērtējums par potenciāli slēdzamajiem asignējumiem gada beigās sadalījumā pa izdevumu ekonomiskās klasifikācijas kodiem atbilstoši gadskārtējā valsts budžeta likuma struktūrai</w:t>
            </w:r>
          </w:p>
          <w:p w14:paraId="38EB689B" w14:textId="3471234C" w:rsidR="00E042CD" w:rsidRPr="00CC77D5" w:rsidRDefault="00E042CD" w:rsidP="005D377F">
            <w:pPr>
              <w:pStyle w:val="ListParagraph"/>
              <w:ind w:left="286"/>
              <w:rPr>
                <w:rFonts w:ascii="Times New Roman" w:hAnsi="Times New Roman" w:cs="Times New Roman"/>
              </w:rPr>
            </w:pPr>
          </w:p>
        </w:tc>
        <w:tc>
          <w:tcPr>
            <w:tcW w:w="7059" w:type="dxa"/>
            <w:gridSpan w:val="2"/>
          </w:tcPr>
          <w:p w14:paraId="64D405B8" w14:textId="77777777" w:rsidR="00E042CD" w:rsidRPr="00CC77D5" w:rsidRDefault="00E042CD" w:rsidP="00750C72">
            <w:pPr>
              <w:tabs>
                <w:tab w:val="left" w:pos="993"/>
              </w:tabs>
              <w:ind w:left="3"/>
              <w:jc w:val="both"/>
              <w:rPr>
                <w:rFonts w:ascii="Times New Roman" w:hAnsi="Times New Roman" w:cs="Times New Roman"/>
                <w:b/>
                <w:i/>
              </w:rPr>
            </w:pPr>
          </w:p>
        </w:tc>
      </w:tr>
      <w:tr w:rsidR="00E042CD" w:rsidRPr="00CC77D5" w14:paraId="0461C7C1" w14:textId="77777777" w:rsidTr="00E042CD">
        <w:tc>
          <w:tcPr>
            <w:tcW w:w="6947" w:type="dxa"/>
          </w:tcPr>
          <w:p w14:paraId="68B35577" w14:textId="77777777" w:rsidR="00E042CD" w:rsidRPr="00CC77D5" w:rsidRDefault="00E042CD" w:rsidP="005D377F">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lastRenderedPageBreak/>
              <w:t>Kā potenciāli slēdzamie asignējumi ietekmē gadskārtējā valsts budžeta paskaidrojumos plānoto darbības rezultatīv</w:t>
            </w:r>
            <w:r>
              <w:rPr>
                <w:rFonts w:ascii="Times New Roman" w:hAnsi="Times New Roman" w:cs="Times New Roman"/>
              </w:rPr>
              <w:t>o rādītāju vērtību sasniegšanu</w:t>
            </w:r>
          </w:p>
          <w:p w14:paraId="42E2A041" w14:textId="16F6E2FE" w:rsidR="00E042CD" w:rsidRPr="00CC77D5" w:rsidRDefault="00E042CD" w:rsidP="00750C72">
            <w:pPr>
              <w:pStyle w:val="ListParagraph"/>
              <w:tabs>
                <w:tab w:val="left" w:pos="993"/>
              </w:tabs>
              <w:ind w:left="286"/>
              <w:rPr>
                <w:rFonts w:ascii="Times New Roman" w:hAnsi="Times New Roman" w:cs="Times New Roman"/>
              </w:rPr>
            </w:pPr>
          </w:p>
        </w:tc>
        <w:tc>
          <w:tcPr>
            <w:tcW w:w="7059" w:type="dxa"/>
            <w:gridSpan w:val="2"/>
          </w:tcPr>
          <w:p w14:paraId="00EC4D65" w14:textId="77777777" w:rsidR="00E042CD" w:rsidRPr="00CC77D5" w:rsidRDefault="00E042CD" w:rsidP="00750C72">
            <w:pPr>
              <w:tabs>
                <w:tab w:val="left" w:pos="993"/>
              </w:tabs>
              <w:ind w:left="3"/>
              <w:jc w:val="both"/>
              <w:rPr>
                <w:rFonts w:ascii="Times New Roman" w:hAnsi="Times New Roman" w:cs="Times New Roman"/>
                <w:u w:val="single"/>
              </w:rPr>
            </w:pPr>
          </w:p>
        </w:tc>
      </w:tr>
      <w:tr w:rsidR="00E042CD" w:rsidRPr="00CC77D5" w14:paraId="198A71D5" w14:textId="77777777" w:rsidTr="00E042CD">
        <w:tc>
          <w:tcPr>
            <w:tcW w:w="6947" w:type="dxa"/>
          </w:tcPr>
          <w:p w14:paraId="3638E319" w14:textId="77777777" w:rsidR="00E042CD" w:rsidRPr="00CC77D5" w:rsidRDefault="00E042CD" w:rsidP="005D377F">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Kādi ir iemesli, kāpēc slēgtie asignējumi budžeta izpildes laikā netika pārvirzīti citiem mērķiem, kur fin</w:t>
            </w:r>
            <w:r>
              <w:rPr>
                <w:rFonts w:ascii="Times New Roman" w:hAnsi="Times New Roman" w:cs="Times New Roman"/>
              </w:rPr>
              <w:t>ansējums ir bijis nepietiekams</w:t>
            </w:r>
          </w:p>
          <w:p w14:paraId="3F6D0CF5" w14:textId="186EE000" w:rsidR="00E042CD" w:rsidRPr="00CC77D5" w:rsidRDefault="00E042CD" w:rsidP="005D377F">
            <w:pPr>
              <w:pStyle w:val="ListParagraph"/>
              <w:ind w:left="286"/>
              <w:rPr>
                <w:rFonts w:ascii="Times New Roman" w:hAnsi="Times New Roman" w:cs="Times New Roman"/>
              </w:rPr>
            </w:pPr>
          </w:p>
        </w:tc>
        <w:tc>
          <w:tcPr>
            <w:tcW w:w="7059" w:type="dxa"/>
            <w:gridSpan w:val="2"/>
          </w:tcPr>
          <w:p w14:paraId="5596E98C" w14:textId="7363E622" w:rsidR="00E042CD" w:rsidRPr="00CC77D5" w:rsidRDefault="00E042CD" w:rsidP="005D377F">
            <w:pPr>
              <w:tabs>
                <w:tab w:val="left" w:pos="993"/>
              </w:tabs>
              <w:ind w:left="3"/>
              <w:jc w:val="both"/>
              <w:rPr>
                <w:rFonts w:ascii="Times New Roman" w:hAnsi="Times New Roman" w:cs="Times New Roman"/>
                <w:b/>
              </w:rPr>
            </w:pPr>
          </w:p>
        </w:tc>
      </w:tr>
      <w:tr w:rsidR="00E042CD" w:rsidRPr="00CC77D5" w14:paraId="51405917" w14:textId="77777777" w:rsidTr="00E042CD">
        <w:tc>
          <w:tcPr>
            <w:tcW w:w="6947" w:type="dxa"/>
          </w:tcPr>
          <w:p w14:paraId="6F3DC747" w14:textId="77777777" w:rsidR="00E042CD" w:rsidRPr="00CC77D5" w:rsidRDefault="00E042CD" w:rsidP="005D377F">
            <w:pPr>
              <w:pStyle w:val="ListParagraph"/>
              <w:numPr>
                <w:ilvl w:val="0"/>
                <w:numId w:val="37"/>
              </w:numPr>
              <w:ind w:left="286" w:hanging="283"/>
              <w:rPr>
                <w:rFonts w:ascii="Times New Roman" w:hAnsi="Times New Roman" w:cs="Times New Roman"/>
              </w:rPr>
            </w:pPr>
            <w:r w:rsidRPr="00CC77D5">
              <w:rPr>
                <w:rFonts w:ascii="Times New Roman" w:hAnsi="Times New Roman" w:cs="Times New Roman"/>
              </w:rPr>
              <w:t>Ja nākamajā gadā potenciāli ir plāno</w:t>
            </w:r>
            <w:r>
              <w:rPr>
                <w:rFonts w:ascii="Times New Roman" w:hAnsi="Times New Roman" w:cs="Times New Roman"/>
              </w:rPr>
              <w:t>ts pieprasīt finansējumu no 74. </w:t>
            </w:r>
            <w:r w:rsidRPr="00CC77D5">
              <w:rPr>
                <w:rFonts w:ascii="Times New Roman" w:hAnsi="Times New Roman" w:cs="Times New Roman"/>
              </w:rPr>
              <w:t xml:space="preserve">budžeta resora </w:t>
            </w:r>
            <w:r w:rsidRPr="007E33A0">
              <w:rPr>
                <w:rFonts w:ascii="Times New Roman" w:hAnsi="Times New Roman" w:cs="Times New Roman"/>
              </w:rPr>
              <w:t xml:space="preserve">programmas </w:t>
            </w:r>
            <w:r w:rsidRPr="00CC77D5">
              <w:rPr>
                <w:rFonts w:ascii="Times New Roman" w:hAnsi="Times New Roman" w:cs="Times New Roman"/>
              </w:rPr>
              <w:t xml:space="preserve">01.00.00 </w:t>
            </w:r>
            <w:r>
              <w:rPr>
                <w:rFonts w:ascii="Times New Roman" w:hAnsi="Times New Roman" w:cs="Times New Roman"/>
              </w:rPr>
              <w:t>"</w:t>
            </w:r>
            <w:r w:rsidRPr="00CC77D5">
              <w:rPr>
                <w:rFonts w:ascii="Times New Roman" w:hAnsi="Times New Roman" w:cs="Times New Roman"/>
              </w:rPr>
              <w:t>Apropriācijas rezerve</w:t>
            </w:r>
            <w:r>
              <w:rPr>
                <w:rFonts w:ascii="Times New Roman" w:hAnsi="Times New Roman" w:cs="Times New Roman"/>
              </w:rPr>
              <w:t>"</w:t>
            </w:r>
            <w:r w:rsidRPr="00CC77D5">
              <w:rPr>
                <w:rFonts w:ascii="Times New Roman" w:hAnsi="Times New Roman" w:cs="Times New Roman"/>
              </w:rPr>
              <w:t>, kādi ir finansējuma pieprasīšanas iemesli un</w:t>
            </w:r>
            <w:r>
              <w:rPr>
                <w:rFonts w:ascii="Times New Roman" w:hAnsi="Times New Roman" w:cs="Times New Roman"/>
              </w:rPr>
              <w:t xml:space="preserve"> apjoms</w:t>
            </w:r>
          </w:p>
          <w:p w14:paraId="3012D2E6" w14:textId="7D17D157" w:rsidR="00E042CD" w:rsidRPr="00CC77D5" w:rsidRDefault="00E042CD" w:rsidP="00750C72">
            <w:pPr>
              <w:pStyle w:val="ListParagraph"/>
              <w:ind w:left="286"/>
              <w:rPr>
                <w:rFonts w:ascii="Times New Roman" w:hAnsi="Times New Roman" w:cs="Times New Roman"/>
              </w:rPr>
            </w:pPr>
          </w:p>
        </w:tc>
        <w:tc>
          <w:tcPr>
            <w:tcW w:w="7059" w:type="dxa"/>
            <w:gridSpan w:val="2"/>
          </w:tcPr>
          <w:p w14:paraId="5D318ECE" w14:textId="5A80AA26" w:rsidR="00E042CD" w:rsidRPr="00CC77D5" w:rsidRDefault="00E042CD" w:rsidP="005D377F">
            <w:pPr>
              <w:tabs>
                <w:tab w:val="left" w:pos="993"/>
              </w:tabs>
              <w:rPr>
                <w:rFonts w:ascii="Times New Roman" w:hAnsi="Times New Roman" w:cs="Times New Roman"/>
                <w:i/>
              </w:rPr>
            </w:pPr>
          </w:p>
        </w:tc>
      </w:tr>
      <w:tr w:rsidR="00E042CD" w:rsidRPr="00CC77D5" w14:paraId="68EC7929" w14:textId="77777777" w:rsidTr="00E042CD">
        <w:tc>
          <w:tcPr>
            <w:tcW w:w="6947" w:type="dxa"/>
          </w:tcPr>
          <w:p w14:paraId="2CA6A28B" w14:textId="77777777" w:rsidR="00E042CD" w:rsidRPr="00CC77D5" w:rsidRDefault="00E042CD" w:rsidP="005D377F">
            <w:pPr>
              <w:tabs>
                <w:tab w:val="left" w:pos="993"/>
              </w:tabs>
              <w:spacing w:before="40" w:after="40"/>
              <w:rPr>
                <w:rFonts w:ascii="Times New Roman" w:hAnsi="Times New Roman" w:cs="Times New Roman"/>
                <w:b/>
              </w:rPr>
            </w:pPr>
            <w:r w:rsidRPr="00CC77D5">
              <w:rPr>
                <w:rFonts w:ascii="Times New Roman" w:hAnsi="Times New Roman" w:cs="Times New Roman"/>
                <w:b/>
              </w:rPr>
              <w:t>Papildu informācija</w:t>
            </w:r>
          </w:p>
        </w:tc>
        <w:tc>
          <w:tcPr>
            <w:tcW w:w="7059" w:type="dxa"/>
            <w:gridSpan w:val="2"/>
          </w:tcPr>
          <w:p w14:paraId="0FB68A83" w14:textId="77777777" w:rsidR="00E042CD" w:rsidRPr="00CC77D5" w:rsidRDefault="00E042CD" w:rsidP="005D377F">
            <w:pPr>
              <w:tabs>
                <w:tab w:val="left" w:pos="993"/>
              </w:tabs>
              <w:rPr>
                <w:rFonts w:ascii="Times New Roman" w:hAnsi="Times New Roman" w:cs="Times New Roman"/>
                <w:u w:val="single"/>
              </w:rPr>
            </w:pPr>
          </w:p>
        </w:tc>
      </w:tr>
      <w:tr w:rsidR="00E042CD" w:rsidRPr="00CC77D5" w14:paraId="53918489" w14:textId="77777777" w:rsidTr="00E042CD">
        <w:tc>
          <w:tcPr>
            <w:tcW w:w="6947" w:type="dxa"/>
          </w:tcPr>
          <w:p w14:paraId="52F1153A" w14:textId="77777777" w:rsidR="00E042CD" w:rsidRDefault="00E042CD" w:rsidP="005D377F">
            <w:pPr>
              <w:tabs>
                <w:tab w:val="left" w:pos="993"/>
              </w:tabs>
              <w:rPr>
                <w:rFonts w:ascii="Times New Roman" w:hAnsi="Times New Roman" w:cs="Times New Roman"/>
              </w:rPr>
            </w:pPr>
            <w:r>
              <w:rPr>
                <w:rFonts w:ascii="Times New Roman" w:hAnsi="Times New Roman" w:cs="Times New Roman"/>
              </w:rPr>
              <w:t>Citi analītiskie skaidrojumi</w:t>
            </w:r>
          </w:p>
          <w:p w14:paraId="05C82B2A" w14:textId="77777777" w:rsidR="00E042CD" w:rsidRPr="00CC77D5" w:rsidDel="00BA6358" w:rsidRDefault="00E042CD" w:rsidP="005D377F">
            <w:pPr>
              <w:tabs>
                <w:tab w:val="left" w:pos="993"/>
              </w:tabs>
              <w:rPr>
                <w:rFonts w:ascii="Times New Roman" w:hAnsi="Times New Roman" w:cs="Times New Roman"/>
                <w:b/>
              </w:rPr>
            </w:pPr>
          </w:p>
        </w:tc>
        <w:tc>
          <w:tcPr>
            <w:tcW w:w="7059" w:type="dxa"/>
            <w:gridSpan w:val="2"/>
          </w:tcPr>
          <w:p w14:paraId="2980E8E9" w14:textId="77777777" w:rsidR="00E042CD" w:rsidRDefault="00E042CD" w:rsidP="005D377F">
            <w:pPr>
              <w:ind w:left="1353" w:hanging="360"/>
              <w:jc w:val="both"/>
              <w:rPr>
                <w:rFonts w:ascii="Times New Roman" w:hAnsi="Times New Roman"/>
                <w:sz w:val="24"/>
                <w:szCs w:val="24"/>
              </w:rPr>
            </w:pPr>
          </w:p>
          <w:p w14:paraId="5173FD33" w14:textId="77777777" w:rsidR="00E042CD" w:rsidRDefault="00E042CD" w:rsidP="005D377F">
            <w:pPr>
              <w:widowControl w:val="0"/>
              <w:ind w:left="851"/>
              <w:rPr>
                <w:rFonts w:ascii="Times New Roman" w:hAnsi="Times New Roman"/>
                <w:sz w:val="24"/>
                <w:szCs w:val="24"/>
              </w:rPr>
            </w:pPr>
          </w:p>
          <w:p w14:paraId="69C55D19" w14:textId="77777777" w:rsidR="00E042CD" w:rsidRPr="00CC77D5" w:rsidRDefault="00E042CD" w:rsidP="005D377F">
            <w:pPr>
              <w:widowControl w:val="0"/>
              <w:ind w:left="851"/>
              <w:rPr>
                <w:rFonts w:ascii="Times New Roman" w:hAnsi="Times New Roman" w:cs="Times New Roman"/>
                <w:u w:val="single"/>
              </w:rPr>
            </w:pPr>
          </w:p>
        </w:tc>
      </w:tr>
    </w:tbl>
    <w:p w14:paraId="109670A9" w14:textId="77777777" w:rsidR="00E042CD" w:rsidRPr="00502F1E" w:rsidRDefault="00E042CD" w:rsidP="00E042CD">
      <w:pPr>
        <w:tabs>
          <w:tab w:val="left" w:pos="993"/>
        </w:tabs>
        <w:spacing w:after="0" w:line="240" w:lineRule="auto"/>
        <w:rPr>
          <w:rFonts w:ascii="Times New Roman" w:hAnsi="Times New Roman" w:cs="Times New Roman"/>
          <w:sz w:val="20"/>
          <w:szCs w:val="20"/>
        </w:rPr>
      </w:pPr>
    </w:p>
    <w:p w14:paraId="766CC4A7" w14:textId="77777777" w:rsidR="00E042CD" w:rsidRPr="00AA3B7C" w:rsidRDefault="00E042CD" w:rsidP="00E042CD">
      <w:pPr>
        <w:spacing w:after="0" w:line="240" w:lineRule="auto"/>
        <w:rPr>
          <w:rFonts w:ascii="Times New Roman" w:hAnsi="Times New Roman" w:cs="Times New Roman"/>
          <w:b/>
          <w:sz w:val="24"/>
          <w:szCs w:val="20"/>
        </w:rPr>
      </w:pPr>
    </w:p>
    <w:p w14:paraId="6C76E27E" w14:textId="252FEACE" w:rsidR="00804647" w:rsidRPr="00502F1E" w:rsidRDefault="00804647" w:rsidP="00502F1E">
      <w:pPr>
        <w:tabs>
          <w:tab w:val="left" w:pos="993"/>
        </w:tabs>
        <w:spacing w:after="0" w:line="240" w:lineRule="auto"/>
        <w:rPr>
          <w:rFonts w:ascii="Times New Roman" w:hAnsi="Times New Roman" w:cs="Times New Roman"/>
          <w:sz w:val="20"/>
          <w:szCs w:val="20"/>
        </w:rPr>
      </w:pPr>
    </w:p>
    <w:p w14:paraId="5763C497" w14:textId="2D8DC3B2" w:rsidR="00C30A09" w:rsidRPr="00AA3B7C" w:rsidRDefault="00C30A09" w:rsidP="00AA3B7C">
      <w:pPr>
        <w:spacing w:after="0" w:line="240" w:lineRule="auto"/>
        <w:rPr>
          <w:rFonts w:ascii="Times New Roman" w:hAnsi="Times New Roman" w:cs="Times New Roman"/>
          <w:b/>
          <w:sz w:val="24"/>
          <w:szCs w:val="20"/>
        </w:rPr>
      </w:pPr>
    </w:p>
    <w:p w14:paraId="2A29F205" w14:textId="72B3CDF7" w:rsidR="00C30A09" w:rsidRPr="00ED23E1" w:rsidRDefault="00ED23E1" w:rsidP="00EB347E">
      <w:pPr>
        <w:pStyle w:val="naisf"/>
        <w:tabs>
          <w:tab w:val="left" w:pos="6521"/>
        </w:tabs>
        <w:spacing w:before="0" w:after="0"/>
        <w:ind w:firstLine="0"/>
        <w:rPr>
          <w:sz w:val="20"/>
          <w:szCs w:val="20"/>
        </w:rPr>
      </w:pPr>
      <w:r w:rsidRPr="00ED23E1">
        <w:rPr>
          <w:sz w:val="20"/>
          <w:szCs w:val="20"/>
        </w:rPr>
        <w:t>Sagatavoja: Finansists V. Ādama</w:t>
      </w:r>
    </w:p>
    <w:p w14:paraId="29558E5E" w14:textId="77777777" w:rsidR="00ED23E1" w:rsidRPr="00ED23E1" w:rsidRDefault="00ED23E1" w:rsidP="00EB347E">
      <w:pPr>
        <w:pStyle w:val="naisf"/>
        <w:tabs>
          <w:tab w:val="left" w:pos="6521"/>
        </w:tabs>
        <w:spacing w:before="0" w:after="0"/>
        <w:ind w:firstLine="0"/>
        <w:rPr>
          <w:sz w:val="20"/>
          <w:szCs w:val="20"/>
        </w:rPr>
      </w:pPr>
    </w:p>
    <w:p w14:paraId="638EA744" w14:textId="1D8800E1" w:rsidR="00ED23E1" w:rsidRPr="00D711C2" w:rsidRDefault="00ED23E1" w:rsidP="00EB347E">
      <w:pPr>
        <w:pStyle w:val="naisf"/>
        <w:tabs>
          <w:tab w:val="left" w:pos="6521"/>
        </w:tabs>
        <w:spacing w:before="0" w:after="0"/>
        <w:ind w:firstLine="0"/>
        <w:rPr>
          <w:sz w:val="28"/>
          <w:szCs w:val="28"/>
        </w:rPr>
      </w:pPr>
      <w:r w:rsidRPr="00ED23E1">
        <w:rPr>
          <w:sz w:val="20"/>
          <w:szCs w:val="20"/>
        </w:rPr>
        <w:t>0</w:t>
      </w:r>
      <w:r w:rsidR="003F2F6B">
        <w:rPr>
          <w:sz w:val="20"/>
          <w:szCs w:val="20"/>
        </w:rPr>
        <w:t>6</w:t>
      </w:r>
      <w:r w:rsidRPr="00ED23E1">
        <w:rPr>
          <w:sz w:val="20"/>
          <w:szCs w:val="20"/>
        </w:rPr>
        <w:t>.0</w:t>
      </w:r>
      <w:r w:rsidR="00E26DC5">
        <w:rPr>
          <w:sz w:val="20"/>
          <w:szCs w:val="20"/>
        </w:rPr>
        <w:t>7</w:t>
      </w:r>
      <w:r w:rsidRPr="00ED23E1">
        <w:rPr>
          <w:sz w:val="20"/>
          <w:szCs w:val="20"/>
        </w:rPr>
        <w:t>.2021</w:t>
      </w:r>
      <w:r>
        <w:rPr>
          <w:sz w:val="28"/>
          <w:szCs w:val="28"/>
        </w:rPr>
        <w:t>.</w:t>
      </w:r>
      <w:bookmarkStart w:id="0" w:name="_GoBack"/>
      <w:bookmarkEnd w:id="0"/>
    </w:p>
    <w:sectPr w:rsidR="00ED23E1" w:rsidRPr="00D711C2" w:rsidSect="006B66F3">
      <w:headerReference w:type="default" r:id="rId8"/>
      <w:footerReference w:type="first" r:id="rId9"/>
      <w:pgSz w:w="16838" w:h="11906" w:orient="landscape"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139AA" w16cid:durableId="20DB2050"/>
  <w16cid:commentId w16cid:paraId="5DC3E83B" w16cid:durableId="20DABCA4"/>
  <w16cid:commentId w16cid:paraId="078F40CE" w16cid:durableId="20DB1ED3"/>
  <w16cid:commentId w16cid:paraId="087923F0" w16cid:durableId="20DB1F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1D515" w14:textId="77777777" w:rsidR="00395887" w:rsidRDefault="00395887" w:rsidP="00B31666">
      <w:pPr>
        <w:spacing w:after="0" w:line="240" w:lineRule="auto"/>
      </w:pPr>
      <w:r>
        <w:separator/>
      </w:r>
    </w:p>
  </w:endnote>
  <w:endnote w:type="continuationSeparator" w:id="0">
    <w:p w14:paraId="0AC9E955" w14:textId="77777777" w:rsidR="00395887" w:rsidRDefault="00395887" w:rsidP="00B3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1"/>
    <w:family w:val="roman"/>
    <w:notTrueType/>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5F18" w14:textId="361ACD9F" w:rsidR="00955C0B" w:rsidRPr="00C30A09" w:rsidRDefault="00955C0B" w:rsidP="00C30A09">
    <w:pPr>
      <w:pStyle w:val="Footer"/>
      <w:ind w:left="426"/>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794BF" w14:textId="77777777" w:rsidR="00395887" w:rsidRDefault="00395887" w:rsidP="00B31666">
      <w:pPr>
        <w:spacing w:after="0" w:line="240" w:lineRule="auto"/>
      </w:pPr>
      <w:r>
        <w:separator/>
      </w:r>
    </w:p>
  </w:footnote>
  <w:footnote w:type="continuationSeparator" w:id="0">
    <w:p w14:paraId="48FDBA6A" w14:textId="77777777" w:rsidR="00395887" w:rsidRDefault="00395887" w:rsidP="00B31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842854"/>
      <w:docPartObj>
        <w:docPartGallery w:val="Page Numbers (Top of Page)"/>
        <w:docPartUnique/>
      </w:docPartObj>
    </w:sdtPr>
    <w:sdtEndPr>
      <w:rPr>
        <w:rFonts w:ascii="Times New Roman" w:hAnsi="Times New Roman" w:cs="Times New Roman"/>
        <w:noProof/>
        <w:sz w:val="24"/>
        <w:szCs w:val="24"/>
      </w:rPr>
    </w:sdtEndPr>
    <w:sdtContent>
      <w:p w14:paraId="53EFA429" w14:textId="4A205401" w:rsidR="00955C0B" w:rsidRPr="00C30A09" w:rsidRDefault="00955C0B">
        <w:pPr>
          <w:pStyle w:val="Header"/>
          <w:jc w:val="center"/>
          <w:rPr>
            <w:rFonts w:ascii="Times New Roman" w:hAnsi="Times New Roman" w:cs="Times New Roman"/>
            <w:sz w:val="24"/>
            <w:szCs w:val="24"/>
          </w:rPr>
        </w:pPr>
        <w:r w:rsidRPr="00C30A09">
          <w:rPr>
            <w:rFonts w:ascii="Times New Roman" w:hAnsi="Times New Roman" w:cs="Times New Roman"/>
            <w:sz w:val="24"/>
            <w:szCs w:val="24"/>
          </w:rPr>
          <w:fldChar w:fldCharType="begin"/>
        </w:r>
        <w:r w:rsidRPr="00C30A09">
          <w:rPr>
            <w:rFonts w:ascii="Times New Roman" w:hAnsi="Times New Roman" w:cs="Times New Roman"/>
            <w:sz w:val="24"/>
            <w:szCs w:val="24"/>
          </w:rPr>
          <w:instrText xml:space="preserve"> PAGE   \* MERGEFORMAT </w:instrText>
        </w:r>
        <w:r w:rsidRPr="00C30A09">
          <w:rPr>
            <w:rFonts w:ascii="Times New Roman" w:hAnsi="Times New Roman" w:cs="Times New Roman"/>
            <w:sz w:val="24"/>
            <w:szCs w:val="24"/>
          </w:rPr>
          <w:fldChar w:fldCharType="separate"/>
        </w:r>
        <w:r w:rsidR="00750C72">
          <w:rPr>
            <w:rFonts w:ascii="Times New Roman" w:hAnsi="Times New Roman" w:cs="Times New Roman"/>
            <w:noProof/>
            <w:sz w:val="24"/>
            <w:szCs w:val="24"/>
          </w:rPr>
          <w:t>8</w:t>
        </w:r>
        <w:r w:rsidRPr="00C30A0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D26"/>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411A1"/>
    <w:multiLevelType w:val="hybridMultilevel"/>
    <w:tmpl w:val="A68E2904"/>
    <w:lvl w:ilvl="0" w:tplc="1A7ECD9E">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73D90"/>
    <w:multiLevelType w:val="multilevel"/>
    <w:tmpl w:val="C04CB624"/>
    <w:lvl w:ilvl="0">
      <w:start w:val="7"/>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E8603A"/>
    <w:multiLevelType w:val="hybridMultilevel"/>
    <w:tmpl w:val="A8E841D0"/>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CA5292"/>
    <w:multiLevelType w:val="hybridMultilevel"/>
    <w:tmpl w:val="2F30C7B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3DB"/>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43756E"/>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C7C48"/>
    <w:multiLevelType w:val="hybridMultilevel"/>
    <w:tmpl w:val="42A2CDF6"/>
    <w:lvl w:ilvl="0" w:tplc="7E7005EA">
      <w:start w:val="1"/>
      <w:numFmt w:val="bullet"/>
      <w:lvlText w:val="-"/>
      <w:lvlJc w:val="left"/>
      <w:pPr>
        <w:ind w:left="1211" w:hanging="360"/>
      </w:pPr>
      <w:rPr>
        <w:rFonts w:ascii="Vrinda" w:hAnsi="Vrinda" w:hint="default"/>
        <w:sz w:val="22"/>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8" w15:restartNumberingAfterBreak="0">
    <w:nsid w:val="210505E3"/>
    <w:multiLevelType w:val="hybridMultilevel"/>
    <w:tmpl w:val="3092A3BC"/>
    <w:lvl w:ilvl="0" w:tplc="04260001">
      <w:start w:val="1"/>
      <w:numFmt w:val="bullet"/>
      <w:lvlText w:val=""/>
      <w:lvlJc w:val="left"/>
      <w:pPr>
        <w:ind w:left="1034" w:hanging="360"/>
      </w:pPr>
      <w:rPr>
        <w:rFonts w:ascii="Symbol" w:hAnsi="Symbol" w:hint="default"/>
      </w:rPr>
    </w:lvl>
    <w:lvl w:ilvl="1" w:tplc="04260003" w:tentative="1">
      <w:start w:val="1"/>
      <w:numFmt w:val="bullet"/>
      <w:lvlText w:val="o"/>
      <w:lvlJc w:val="left"/>
      <w:pPr>
        <w:ind w:left="1754" w:hanging="360"/>
      </w:pPr>
      <w:rPr>
        <w:rFonts w:ascii="Courier New" w:hAnsi="Courier New" w:cs="Courier New" w:hint="default"/>
      </w:rPr>
    </w:lvl>
    <w:lvl w:ilvl="2" w:tplc="04260005" w:tentative="1">
      <w:start w:val="1"/>
      <w:numFmt w:val="bullet"/>
      <w:lvlText w:val=""/>
      <w:lvlJc w:val="left"/>
      <w:pPr>
        <w:ind w:left="2474" w:hanging="360"/>
      </w:pPr>
      <w:rPr>
        <w:rFonts w:ascii="Wingdings" w:hAnsi="Wingdings" w:hint="default"/>
      </w:rPr>
    </w:lvl>
    <w:lvl w:ilvl="3" w:tplc="04260001" w:tentative="1">
      <w:start w:val="1"/>
      <w:numFmt w:val="bullet"/>
      <w:lvlText w:val=""/>
      <w:lvlJc w:val="left"/>
      <w:pPr>
        <w:ind w:left="3194" w:hanging="360"/>
      </w:pPr>
      <w:rPr>
        <w:rFonts w:ascii="Symbol" w:hAnsi="Symbol" w:hint="default"/>
      </w:rPr>
    </w:lvl>
    <w:lvl w:ilvl="4" w:tplc="04260003" w:tentative="1">
      <w:start w:val="1"/>
      <w:numFmt w:val="bullet"/>
      <w:lvlText w:val="o"/>
      <w:lvlJc w:val="left"/>
      <w:pPr>
        <w:ind w:left="3914" w:hanging="360"/>
      </w:pPr>
      <w:rPr>
        <w:rFonts w:ascii="Courier New" w:hAnsi="Courier New" w:cs="Courier New" w:hint="default"/>
      </w:rPr>
    </w:lvl>
    <w:lvl w:ilvl="5" w:tplc="04260005" w:tentative="1">
      <w:start w:val="1"/>
      <w:numFmt w:val="bullet"/>
      <w:lvlText w:val=""/>
      <w:lvlJc w:val="left"/>
      <w:pPr>
        <w:ind w:left="4634" w:hanging="360"/>
      </w:pPr>
      <w:rPr>
        <w:rFonts w:ascii="Wingdings" w:hAnsi="Wingdings" w:hint="default"/>
      </w:rPr>
    </w:lvl>
    <w:lvl w:ilvl="6" w:tplc="04260001" w:tentative="1">
      <w:start w:val="1"/>
      <w:numFmt w:val="bullet"/>
      <w:lvlText w:val=""/>
      <w:lvlJc w:val="left"/>
      <w:pPr>
        <w:ind w:left="5354" w:hanging="360"/>
      </w:pPr>
      <w:rPr>
        <w:rFonts w:ascii="Symbol" w:hAnsi="Symbol" w:hint="default"/>
      </w:rPr>
    </w:lvl>
    <w:lvl w:ilvl="7" w:tplc="04260003" w:tentative="1">
      <w:start w:val="1"/>
      <w:numFmt w:val="bullet"/>
      <w:lvlText w:val="o"/>
      <w:lvlJc w:val="left"/>
      <w:pPr>
        <w:ind w:left="6074" w:hanging="360"/>
      </w:pPr>
      <w:rPr>
        <w:rFonts w:ascii="Courier New" w:hAnsi="Courier New" w:cs="Courier New" w:hint="default"/>
      </w:rPr>
    </w:lvl>
    <w:lvl w:ilvl="8" w:tplc="04260005" w:tentative="1">
      <w:start w:val="1"/>
      <w:numFmt w:val="bullet"/>
      <w:lvlText w:val=""/>
      <w:lvlJc w:val="left"/>
      <w:pPr>
        <w:ind w:left="6794" w:hanging="360"/>
      </w:pPr>
      <w:rPr>
        <w:rFonts w:ascii="Wingdings" w:hAnsi="Wingdings" w:hint="default"/>
      </w:rPr>
    </w:lvl>
  </w:abstractNum>
  <w:abstractNum w:abstractNumId="9" w15:restartNumberingAfterBreak="0">
    <w:nsid w:val="21EE60AF"/>
    <w:multiLevelType w:val="hybridMultilevel"/>
    <w:tmpl w:val="7C0EAEA4"/>
    <w:lvl w:ilvl="0" w:tplc="32C406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DD093F"/>
    <w:multiLevelType w:val="hybridMultilevel"/>
    <w:tmpl w:val="B2E44B86"/>
    <w:lvl w:ilvl="0" w:tplc="103E87B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3F471A"/>
    <w:multiLevelType w:val="hybridMultilevel"/>
    <w:tmpl w:val="C5060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910833"/>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6755E7"/>
    <w:multiLevelType w:val="hybridMultilevel"/>
    <w:tmpl w:val="8F5E6F0E"/>
    <w:lvl w:ilvl="0" w:tplc="0F8CAAEE">
      <w:start w:val="1"/>
      <w:numFmt w:val="decimal"/>
      <w:lvlText w:val="%1."/>
      <w:lvlJc w:val="left"/>
      <w:pPr>
        <w:ind w:left="720" w:hanging="360"/>
      </w:pPr>
      <w:rPr>
        <w:rFonts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F7792B"/>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60F36"/>
    <w:multiLevelType w:val="hybridMultilevel"/>
    <w:tmpl w:val="8A0EB698"/>
    <w:lvl w:ilvl="0" w:tplc="04260001">
      <w:start w:val="1"/>
      <w:numFmt w:val="bullet"/>
      <w:lvlText w:val=""/>
      <w:lvlJc w:val="left"/>
      <w:pPr>
        <w:ind w:left="1041" w:hanging="360"/>
      </w:pPr>
      <w:rPr>
        <w:rFonts w:ascii="Symbol" w:hAnsi="Symbol" w:hint="default"/>
      </w:rPr>
    </w:lvl>
    <w:lvl w:ilvl="1" w:tplc="04260003" w:tentative="1">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16" w15:restartNumberingAfterBreak="0">
    <w:nsid w:val="46A03247"/>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E1A0E"/>
    <w:multiLevelType w:val="hybridMultilevel"/>
    <w:tmpl w:val="A90C9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438B6"/>
    <w:multiLevelType w:val="multilevel"/>
    <w:tmpl w:val="0A385EA0"/>
    <w:lvl w:ilvl="0">
      <w:start w:val="5"/>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1B26ABD"/>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F43EC"/>
    <w:multiLevelType w:val="hybridMultilevel"/>
    <w:tmpl w:val="36223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EC7180"/>
    <w:multiLevelType w:val="hybridMultilevel"/>
    <w:tmpl w:val="0C5471D6"/>
    <w:lvl w:ilvl="0" w:tplc="B9EC26F0">
      <w:start w:val="5000"/>
      <w:numFmt w:val="bullet"/>
      <w:lvlText w:val="-"/>
      <w:lvlJc w:val="left"/>
      <w:pPr>
        <w:ind w:left="720" w:hanging="360"/>
      </w:pPr>
      <w:rPr>
        <w:rFonts w:ascii="Times New Roman" w:eastAsiaTheme="minorHAnsi" w:hAnsi="Times New Roman" w:cs="Times New Roman" w:hint="default"/>
        <w:b w:val="0"/>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DE5BC4"/>
    <w:multiLevelType w:val="multilevel"/>
    <w:tmpl w:val="7ABE352C"/>
    <w:lvl w:ilvl="0">
      <w:start w:val="1"/>
      <w:numFmt w:val="decimal"/>
      <w:lvlText w:val="%1."/>
      <w:lvlJc w:val="left"/>
      <w:pPr>
        <w:ind w:left="360" w:hanging="360"/>
      </w:pPr>
      <w:rPr>
        <w:rFonts w:hint="default"/>
      </w:rPr>
    </w:lvl>
    <w:lvl w:ilvl="1">
      <w:start w:val="1"/>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04" w:hanging="108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23" w15:restartNumberingAfterBreak="0">
    <w:nsid w:val="637706A3"/>
    <w:multiLevelType w:val="hybridMultilevel"/>
    <w:tmpl w:val="2CF87826"/>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24" w15:restartNumberingAfterBreak="0">
    <w:nsid w:val="650B2D65"/>
    <w:multiLevelType w:val="hybridMultilevel"/>
    <w:tmpl w:val="63424FCE"/>
    <w:lvl w:ilvl="0" w:tplc="9D880AE6">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106D8"/>
    <w:multiLevelType w:val="hybridMultilevel"/>
    <w:tmpl w:val="3FE24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302B58"/>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AEB7BCF"/>
    <w:multiLevelType w:val="hybridMultilevel"/>
    <w:tmpl w:val="ED465336"/>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1B131E"/>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157B9F"/>
    <w:multiLevelType w:val="hybridMultilevel"/>
    <w:tmpl w:val="756E5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2C6C89"/>
    <w:multiLevelType w:val="hybridMultilevel"/>
    <w:tmpl w:val="E2F8E61E"/>
    <w:lvl w:ilvl="0" w:tplc="6D6ADB46">
      <w:start w:val="1"/>
      <w:numFmt w:val="decimal"/>
      <w:lvlText w:val="%1)"/>
      <w:lvlJc w:val="left"/>
      <w:pPr>
        <w:ind w:left="1080" w:hanging="360"/>
      </w:pPr>
      <w:rPr>
        <w:rFonts w:hint="default"/>
      </w:rPr>
    </w:lvl>
    <w:lvl w:ilvl="1" w:tplc="9D58DCE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134173B"/>
    <w:multiLevelType w:val="hybridMultilevel"/>
    <w:tmpl w:val="F3E0775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2" w15:restartNumberingAfterBreak="0">
    <w:nsid w:val="73A720E8"/>
    <w:multiLevelType w:val="hybridMultilevel"/>
    <w:tmpl w:val="244CCE3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4EA078E"/>
    <w:multiLevelType w:val="hybridMultilevel"/>
    <w:tmpl w:val="6B146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66B316A"/>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8515C1"/>
    <w:multiLevelType w:val="hybridMultilevel"/>
    <w:tmpl w:val="23E68F04"/>
    <w:lvl w:ilvl="0" w:tplc="4BD81C62">
      <w:start w:val="50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A419F5"/>
    <w:multiLevelType w:val="hybridMultilevel"/>
    <w:tmpl w:val="4718C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7319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817E81"/>
    <w:multiLevelType w:val="hybridMultilevel"/>
    <w:tmpl w:val="D982E44A"/>
    <w:lvl w:ilvl="0" w:tplc="B5E0E9CA">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2"/>
  </w:num>
  <w:num w:numId="2">
    <w:abstractNumId w:val="5"/>
  </w:num>
  <w:num w:numId="3">
    <w:abstractNumId w:val="10"/>
  </w:num>
  <w:num w:numId="4">
    <w:abstractNumId w:val="30"/>
  </w:num>
  <w:num w:numId="5">
    <w:abstractNumId w:val="3"/>
  </w:num>
  <w:num w:numId="6">
    <w:abstractNumId w:val="15"/>
  </w:num>
  <w:num w:numId="7">
    <w:abstractNumId w:val="21"/>
  </w:num>
  <w:num w:numId="8">
    <w:abstractNumId w:val="33"/>
  </w:num>
  <w:num w:numId="9">
    <w:abstractNumId w:val="4"/>
  </w:num>
  <w:num w:numId="10">
    <w:abstractNumId w:val="35"/>
  </w:num>
  <w:num w:numId="11">
    <w:abstractNumId w:val="25"/>
  </w:num>
  <w:num w:numId="12">
    <w:abstractNumId w:val="31"/>
  </w:num>
  <w:num w:numId="13">
    <w:abstractNumId w:val="8"/>
  </w:num>
  <w:num w:numId="14">
    <w:abstractNumId w:val="17"/>
  </w:num>
  <w:num w:numId="15">
    <w:abstractNumId w:val="28"/>
  </w:num>
  <w:num w:numId="16">
    <w:abstractNumId w:val="26"/>
  </w:num>
  <w:num w:numId="17">
    <w:abstractNumId w:val="18"/>
  </w:num>
  <w:num w:numId="18">
    <w:abstractNumId w:val="2"/>
  </w:num>
  <w:num w:numId="19">
    <w:abstractNumId w:val="34"/>
  </w:num>
  <w:num w:numId="20">
    <w:abstractNumId w:val="37"/>
  </w:num>
  <w:num w:numId="21">
    <w:abstractNumId w:val="22"/>
  </w:num>
  <w:num w:numId="22">
    <w:abstractNumId w:val="32"/>
  </w:num>
  <w:num w:numId="23">
    <w:abstractNumId w:val="27"/>
  </w:num>
  <w:num w:numId="24">
    <w:abstractNumId w:val="38"/>
  </w:num>
  <w:num w:numId="25">
    <w:abstractNumId w:val="9"/>
  </w:num>
  <w:num w:numId="26">
    <w:abstractNumId w:val="0"/>
  </w:num>
  <w:num w:numId="27">
    <w:abstractNumId w:val="29"/>
  </w:num>
  <w:num w:numId="28">
    <w:abstractNumId w:val="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6"/>
  </w:num>
  <w:num w:numId="32">
    <w:abstractNumId w:val="7"/>
  </w:num>
  <w:num w:numId="33">
    <w:abstractNumId w:val="23"/>
  </w:num>
  <w:num w:numId="34">
    <w:abstractNumId w:val="20"/>
  </w:num>
  <w:num w:numId="35">
    <w:abstractNumId w:val="13"/>
  </w:num>
  <w:num w:numId="36">
    <w:abstractNumId w:val="11"/>
  </w:num>
  <w:num w:numId="37">
    <w:abstractNumId w:val="24"/>
  </w:num>
  <w:num w:numId="38">
    <w:abstractNumId w:val="19"/>
  </w:num>
  <w:num w:numId="39">
    <w:abstractNumId w:val="14"/>
  </w:num>
  <w:num w:numId="40">
    <w:abstractNumId w:val="6"/>
  </w:num>
  <w:num w:numId="4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4F"/>
    <w:rsid w:val="00003317"/>
    <w:rsid w:val="00006A65"/>
    <w:rsid w:val="00006D97"/>
    <w:rsid w:val="00007EFA"/>
    <w:rsid w:val="00010F09"/>
    <w:rsid w:val="000110B3"/>
    <w:rsid w:val="00015A03"/>
    <w:rsid w:val="00026134"/>
    <w:rsid w:val="0003189A"/>
    <w:rsid w:val="00032891"/>
    <w:rsid w:val="00033C30"/>
    <w:rsid w:val="0003435C"/>
    <w:rsid w:val="00036427"/>
    <w:rsid w:val="00040009"/>
    <w:rsid w:val="00040628"/>
    <w:rsid w:val="00051F92"/>
    <w:rsid w:val="00060073"/>
    <w:rsid w:val="0006421B"/>
    <w:rsid w:val="000662B4"/>
    <w:rsid w:val="00070153"/>
    <w:rsid w:val="00080DD0"/>
    <w:rsid w:val="000862F3"/>
    <w:rsid w:val="00086596"/>
    <w:rsid w:val="00092209"/>
    <w:rsid w:val="00095D0A"/>
    <w:rsid w:val="00095DA3"/>
    <w:rsid w:val="000973A4"/>
    <w:rsid w:val="00097952"/>
    <w:rsid w:val="000A31F4"/>
    <w:rsid w:val="000B1069"/>
    <w:rsid w:val="000B2AA0"/>
    <w:rsid w:val="000B499F"/>
    <w:rsid w:val="000B6BC2"/>
    <w:rsid w:val="000B7EBD"/>
    <w:rsid w:val="000D03A6"/>
    <w:rsid w:val="000D0663"/>
    <w:rsid w:val="000D2E20"/>
    <w:rsid w:val="000D4BE0"/>
    <w:rsid w:val="000D6A2E"/>
    <w:rsid w:val="000E6AE4"/>
    <w:rsid w:val="000F17E8"/>
    <w:rsid w:val="000F7AFF"/>
    <w:rsid w:val="00105123"/>
    <w:rsid w:val="001054A7"/>
    <w:rsid w:val="00106F76"/>
    <w:rsid w:val="00107EBF"/>
    <w:rsid w:val="00107F74"/>
    <w:rsid w:val="00112771"/>
    <w:rsid w:val="001149BC"/>
    <w:rsid w:val="00115FE6"/>
    <w:rsid w:val="001160D1"/>
    <w:rsid w:val="001241FE"/>
    <w:rsid w:val="001242F0"/>
    <w:rsid w:val="00126092"/>
    <w:rsid w:val="0013014C"/>
    <w:rsid w:val="00134644"/>
    <w:rsid w:val="001351DD"/>
    <w:rsid w:val="00136272"/>
    <w:rsid w:val="0013797E"/>
    <w:rsid w:val="00142ADD"/>
    <w:rsid w:val="001470AA"/>
    <w:rsid w:val="0014716E"/>
    <w:rsid w:val="0015073A"/>
    <w:rsid w:val="0015167C"/>
    <w:rsid w:val="001534A1"/>
    <w:rsid w:val="00162655"/>
    <w:rsid w:val="0016274F"/>
    <w:rsid w:val="00163434"/>
    <w:rsid w:val="00163700"/>
    <w:rsid w:val="00163A98"/>
    <w:rsid w:val="00167F32"/>
    <w:rsid w:val="00170690"/>
    <w:rsid w:val="00174195"/>
    <w:rsid w:val="001851EA"/>
    <w:rsid w:val="0018719C"/>
    <w:rsid w:val="00196301"/>
    <w:rsid w:val="00196B73"/>
    <w:rsid w:val="001A211F"/>
    <w:rsid w:val="001A28EC"/>
    <w:rsid w:val="001A2ED9"/>
    <w:rsid w:val="001A64EE"/>
    <w:rsid w:val="001B0183"/>
    <w:rsid w:val="001B7DC1"/>
    <w:rsid w:val="001C00F1"/>
    <w:rsid w:val="001C0F17"/>
    <w:rsid w:val="001C101B"/>
    <w:rsid w:val="001C35E3"/>
    <w:rsid w:val="001C41C0"/>
    <w:rsid w:val="001C5534"/>
    <w:rsid w:val="001C5848"/>
    <w:rsid w:val="001C6F98"/>
    <w:rsid w:val="001C7C24"/>
    <w:rsid w:val="001D0800"/>
    <w:rsid w:val="001D19B4"/>
    <w:rsid w:val="001D3AE6"/>
    <w:rsid w:val="001D5AC4"/>
    <w:rsid w:val="001D6E4E"/>
    <w:rsid w:val="001E358F"/>
    <w:rsid w:val="001E57AB"/>
    <w:rsid w:val="001E7F19"/>
    <w:rsid w:val="001F1266"/>
    <w:rsid w:val="001F14E2"/>
    <w:rsid w:val="001F1804"/>
    <w:rsid w:val="001F2A1B"/>
    <w:rsid w:val="001F583A"/>
    <w:rsid w:val="001F5BD3"/>
    <w:rsid w:val="002003B3"/>
    <w:rsid w:val="00202C34"/>
    <w:rsid w:val="00204B35"/>
    <w:rsid w:val="00205CF0"/>
    <w:rsid w:val="00206B98"/>
    <w:rsid w:val="00207FE9"/>
    <w:rsid w:val="00212544"/>
    <w:rsid w:val="0021255B"/>
    <w:rsid w:val="002205D3"/>
    <w:rsid w:val="002231FD"/>
    <w:rsid w:val="00223D69"/>
    <w:rsid w:val="002265EA"/>
    <w:rsid w:val="00233CE5"/>
    <w:rsid w:val="00233D56"/>
    <w:rsid w:val="0023420B"/>
    <w:rsid w:val="002354AB"/>
    <w:rsid w:val="00244B02"/>
    <w:rsid w:val="002456EA"/>
    <w:rsid w:val="00247569"/>
    <w:rsid w:val="002479EF"/>
    <w:rsid w:val="00250FB0"/>
    <w:rsid w:val="0025239F"/>
    <w:rsid w:val="0025454D"/>
    <w:rsid w:val="002579A4"/>
    <w:rsid w:val="00270544"/>
    <w:rsid w:val="00273758"/>
    <w:rsid w:val="002741F5"/>
    <w:rsid w:val="0028283E"/>
    <w:rsid w:val="00283056"/>
    <w:rsid w:val="00286212"/>
    <w:rsid w:val="00286E74"/>
    <w:rsid w:val="0029075A"/>
    <w:rsid w:val="00292985"/>
    <w:rsid w:val="00293BF8"/>
    <w:rsid w:val="00294D3B"/>
    <w:rsid w:val="00295062"/>
    <w:rsid w:val="002A28C5"/>
    <w:rsid w:val="002A5932"/>
    <w:rsid w:val="002A5C43"/>
    <w:rsid w:val="002A5ECA"/>
    <w:rsid w:val="002B0C23"/>
    <w:rsid w:val="002B3DCB"/>
    <w:rsid w:val="002C03E7"/>
    <w:rsid w:val="002C17E3"/>
    <w:rsid w:val="002C1E32"/>
    <w:rsid w:val="002C2FCF"/>
    <w:rsid w:val="002C40A8"/>
    <w:rsid w:val="002C46C5"/>
    <w:rsid w:val="002C4E6F"/>
    <w:rsid w:val="002C7199"/>
    <w:rsid w:val="002D0E03"/>
    <w:rsid w:val="002D111F"/>
    <w:rsid w:val="002D1ED6"/>
    <w:rsid w:val="002D2DDE"/>
    <w:rsid w:val="002D6E77"/>
    <w:rsid w:val="002D73A4"/>
    <w:rsid w:val="002D7E56"/>
    <w:rsid w:val="002E1111"/>
    <w:rsid w:val="002E22A0"/>
    <w:rsid w:val="002E6043"/>
    <w:rsid w:val="002E6A33"/>
    <w:rsid w:val="002E6B30"/>
    <w:rsid w:val="002F3501"/>
    <w:rsid w:val="002F3C73"/>
    <w:rsid w:val="002F68EF"/>
    <w:rsid w:val="002F7E6F"/>
    <w:rsid w:val="00301958"/>
    <w:rsid w:val="00303A57"/>
    <w:rsid w:val="00305379"/>
    <w:rsid w:val="00305D24"/>
    <w:rsid w:val="003063FF"/>
    <w:rsid w:val="00314768"/>
    <w:rsid w:val="00315D74"/>
    <w:rsid w:val="00321447"/>
    <w:rsid w:val="00322303"/>
    <w:rsid w:val="00327645"/>
    <w:rsid w:val="00327A85"/>
    <w:rsid w:val="00330711"/>
    <w:rsid w:val="003330D9"/>
    <w:rsid w:val="00334310"/>
    <w:rsid w:val="00335035"/>
    <w:rsid w:val="0033560F"/>
    <w:rsid w:val="00337B27"/>
    <w:rsid w:val="00344B0C"/>
    <w:rsid w:val="003450E7"/>
    <w:rsid w:val="00354CC9"/>
    <w:rsid w:val="00354E27"/>
    <w:rsid w:val="0036799B"/>
    <w:rsid w:val="00372B61"/>
    <w:rsid w:val="00373FEC"/>
    <w:rsid w:val="00377F28"/>
    <w:rsid w:val="00382665"/>
    <w:rsid w:val="00382B0A"/>
    <w:rsid w:val="0038308E"/>
    <w:rsid w:val="003875FC"/>
    <w:rsid w:val="00391992"/>
    <w:rsid w:val="00393419"/>
    <w:rsid w:val="00395887"/>
    <w:rsid w:val="003A1354"/>
    <w:rsid w:val="003A3506"/>
    <w:rsid w:val="003A4D69"/>
    <w:rsid w:val="003A5C6A"/>
    <w:rsid w:val="003A7081"/>
    <w:rsid w:val="003A70A5"/>
    <w:rsid w:val="003B0C7B"/>
    <w:rsid w:val="003B1964"/>
    <w:rsid w:val="003B4F92"/>
    <w:rsid w:val="003C07F0"/>
    <w:rsid w:val="003C7463"/>
    <w:rsid w:val="003C7485"/>
    <w:rsid w:val="003D0AC8"/>
    <w:rsid w:val="003D2D3A"/>
    <w:rsid w:val="003D5BD3"/>
    <w:rsid w:val="003D5FCE"/>
    <w:rsid w:val="003D7FA0"/>
    <w:rsid w:val="003E33B6"/>
    <w:rsid w:val="003E3FEF"/>
    <w:rsid w:val="003E7CFF"/>
    <w:rsid w:val="003F125A"/>
    <w:rsid w:val="003F241C"/>
    <w:rsid w:val="003F2F6B"/>
    <w:rsid w:val="003F3DE0"/>
    <w:rsid w:val="003F40BF"/>
    <w:rsid w:val="003F4B07"/>
    <w:rsid w:val="003F5B75"/>
    <w:rsid w:val="003F7E05"/>
    <w:rsid w:val="00400EA5"/>
    <w:rsid w:val="00402B87"/>
    <w:rsid w:val="00403083"/>
    <w:rsid w:val="00407181"/>
    <w:rsid w:val="00410B99"/>
    <w:rsid w:val="00414C13"/>
    <w:rsid w:val="0041631E"/>
    <w:rsid w:val="00420047"/>
    <w:rsid w:val="00421B53"/>
    <w:rsid w:val="004255EB"/>
    <w:rsid w:val="00441288"/>
    <w:rsid w:val="00441A16"/>
    <w:rsid w:val="00444091"/>
    <w:rsid w:val="00444461"/>
    <w:rsid w:val="00444EF6"/>
    <w:rsid w:val="00444FEB"/>
    <w:rsid w:val="004513C9"/>
    <w:rsid w:val="00453016"/>
    <w:rsid w:val="00454651"/>
    <w:rsid w:val="0045498A"/>
    <w:rsid w:val="00456F31"/>
    <w:rsid w:val="004603CD"/>
    <w:rsid w:val="00463BEB"/>
    <w:rsid w:val="00466A13"/>
    <w:rsid w:val="00474AD0"/>
    <w:rsid w:val="00481C2C"/>
    <w:rsid w:val="00482D3F"/>
    <w:rsid w:val="0048745E"/>
    <w:rsid w:val="004A3188"/>
    <w:rsid w:val="004A3977"/>
    <w:rsid w:val="004A7D3E"/>
    <w:rsid w:val="004B1597"/>
    <w:rsid w:val="004B3A31"/>
    <w:rsid w:val="004B40B6"/>
    <w:rsid w:val="004B6C59"/>
    <w:rsid w:val="004B704B"/>
    <w:rsid w:val="004B7A8D"/>
    <w:rsid w:val="004C074A"/>
    <w:rsid w:val="004C296F"/>
    <w:rsid w:val="004C4DA3"/>
    <w:rsid w:val="004C5122"/>
    <w:rsid w:val="004C6F28"/>
    <w:rsid w:val="004C707A"/>
    <w:rsid w:val="004D15CE"/>
    <w:rsid w:val="004D3748"/>
    <w:rsid w:val="004D3F32"/>
    <w:rsid w:val="004D4BC7"/>
    <w:rsid w:val="004D630C"/>
    <w:rsid w:val="004D7C4E"/>
    <w:rsid w:val="004E026B"/>
    <w:rsid w:val="004E559B"/>
    <w:rsid w:val="004E5706"/>
    <w:rsid w:val="004F1B57"/>
    <w:rsid w:val="004F337B"/>
    <w:rsid w:val="004F5395"/>
    <w:rsid w:val="00502EE0"/>
    <w:rsid w:val="00502F1E"/>
    <w:rsid w:val="005060B0"/>
    <w:rsid w:val="005064CE"/>
    <w:rsid w:val="00506C70"/>
    <w:rsid w:val="00512611"/>
    <w:rsid w:val="00513DF8"/>
    <w:rsid w:val="00514807"/>
    <w:rsid w:val="00514DD3"/>
    <w:rsid w:val="00521A4F"/>
    <w:rsid w:val="0052693B"/>
    <w:rsid w:val="0052705D"/>
    <w:rsid w:val="00527BF3"/>
    <w:rsid w:val="0053634B"/>
    <w:rsid w:val="00541082"/>
    <w:rsid w:val="00541E9D"/>
    <w:rsid w:val="005449DF"/>
    <w:rsid w:val="005456D1"/>
    <w:rsid w:val="00545D68"/>
    <w:rsid w:val="005462CE"/>
    <w:rsid w:val="00546996"/>
    <w:rsid w:val="00547526"/>
    <w:rsid w:val="005531B4"/>
    <w:rsid w:val="005562F2"/>
    <w:rsid w:val="0056580A"/>
    <w:rsid w:val="00567C27"/>
    <w:rsid w:val="00571A8F"/>
    <w:rsid w:val="00576758"/>
    <w:rsid w:val="0058011B"/>
    <w:rsid w:val="0058017D"/>
    <w:rsid w:val="00582119"/>
    <w:rsid w:val="00582830"/>
    <w:rsid w:val="005847C2"/>
    <w:rsid w:val="00587D4A"/>
    <w:rsid w:val="0059228A"/>
    <w:rsid w:val="00592538"/>
    <w:rsid w:val="00597BF1"/>
    <w:rsid w:val="005A0023"/>
    <w:rsid w:val="005A41BE"/>
    <w:rsid w:val="005A5140"/>
    <w:rsid w:val="005A713C"/>
    <w:rsid w:val="005C05C5"/>
    <w:rsid w:val="005C13B9"/>
    <w:rsid w:val="005C24F3"/>
    <w:rsid w:val="005C2BB3"/>
    <w:rsid w:val="005C5281"/>
    <w:rsid w:val="005C64FC"/>
    <w:rsid w:val="005D0C51"/>
    <w:rsid w:val="005D11DC"/>
    <w:rsid w:val="005D34BC"/>
    <w:rsid w:val="005D3B69"/>
    <w:rsid w:val="005E2D6D"/>
    <w:rsid w:val="005E3AE6"/>
    <w:rsid w:val="005E3FEC"/>
    <w:rsid w:val="005E5F49"/>
    <w:rsid w:val="005E6A04"/>
    <w:rsid w:val="005F5E3F"/>
    <w:rsid w:val="00601E40"/>
    <w:rsid w:val="006059E0"/>
    <w:rsid w:val="006126DC"/>
    <w:rsid w:val="00614E00"/>
    <w:rsid w:val="006162CE"/>
    <w:rsid w:val="0063153A"/>
    <w:rsid w:val="0064223C"/>
    <w:rsid w:val="00646AF0"/>
    <w:rsid w:val="006477A9"/>
    <w:rsid w:val="00651FAC"/>
    <w:rsid w:val="00655D52"/>
    <w:rsid w:val="00657530"/>
    <w:rsid w:val="00657C37"/>
    <w:rsid w:val="00661375"/>
    <w:rsid w:val="00662367"/>
    <w:rsid w:val="0066342D"/>
    <w:rsid w:val="00666787"/>
    <w:rsid w:val="006707CF"/>
    <w:rsid w:val="006756A5"/>
    <w:rsid w:val="006775EF"/>
    <w:rsid w:val="0068248E"/>
    <w:rsid w:val="00683DAF"/>
    <w:rsid w:val="006862BD"/>
    <w:rsid w:val="006876CD"/>
    <w:rsid w:val="006923E9"/>
    <w:rsid w:val="00695A72"/>
    <w:rsid w:val="006971BE"/>
    <w:rsid w:val="006A029F"/>
    <w:rsid w:val="006A2FC0"/>
    <w:rsid w:val="006A4679"/>
    <w:rsid w:val="006A4C6F"/>
    <w:rsid w:val="006B0DAD"/>
    <w:rsid w:val="006B2E30"/>
    <w:rsid w:val="006B4630"/>
    <w:rsid w:val="006B4999"/>
    <w:rsid w:val="006B4D66"/>
    <w:rsid w:val="006B66F3"/>
    <w:rsid w:val="006B7A66"/>
    <w:rsid w:val="006B7C02"/>
    <w:rsid w:val="006C12F0"/>
    <w:rsid w:val="006C2A85"/>
    <w:rsid w:val="006C714A"/>
    <w:rsid w:val="006C7695"/>
    <w:rsid w:val="006D0212"/>
    <w:rsid w:val="006D0233"/>
    <w:rsid w:val="006D14DC"/>
    <w:rsid w:val="006D33A7"/>
    <w:rsid w:val="006D411A"/>
    <w:rsid w:val="006D6572"/>
    <w:rsid w:val="006D6A24"/>
    <w:rsid w:val="006E7877"/>
    <w:rsid w:val="006F0BC6"/>
    <w:rsid w:val="006F3C95"/>
    <w:rsid w:val="006F731F"/>
    <w:rsid w:val="00702B55"/>
    <w:rsid w:val="00704714"/>
    <w:rsid w:val="00710F7D"/>
    <w:rsid w:val="0071481A"/>
    <w:rsid w:val="007171BA"/>
    <w:rsid w:val="007208F5"/>
    <w:rsid w:val="0072118F"/>
    <w:rsid w:val="00722B1E"/>
    <w:rsid w:val="00722BFD"/>
    <w:rsid w:val="0072466B"/>
    <w:rsid w:val="00731354"/>
    <w:rsid w:val="00732A96"/>
    <w:rsid w:val="00736691"/>
    <w:rsid w:val="00742672"/>
    <w:rsid w:val="00750688"/>
    <w:rsid w:val="00750B74"/>
    <w:rsid w:val="00750C72"/>
    <w:rsid w:val="0075207E"/>
    <w:rsid w:val="0075680C"/>
    <w:rsid w:val="00756B1B"/>
    <w:rsid w:val="007608AB"/>
    <w:rsid w:val="007616A4"/>
    <w:rsid w:val="00764110"/>
    <w:rsid w:val="00765F2A"/>
    <w:rsid w:val="00770CA2"/>
    <w:rsid w:val="00780842"/>
    <w:rsid w:val="00782B6A"/>
    <w:rsid w:val="0078464A"/>
    <w:rsid w:val="00785A76"/>
    <w:rsid w:val="00787CE8"/>
    <w:rsid w:val="0079043A"/>
    <w:rsid w:val="00791E01"/>
    <w:rsid w:val="00793F0D"/>
    <w:rsid w:val="00795135"/>
    <w:rsid w:val="007A398D"/>
    <w:rsid w:val="007A635C"/>
    <w:rsid w:val="007A7009"/>
    <w:rsid w:val="007A7F79"/>
    <w:rsid w:val="007B59DF"/>
    <w:rsid w:val="007B5ECF"/>
    <w:rsid w:val="007B6641"/>
    <w:rsid w:val="007C0433"/>
    <w:rsid w:val="007C461C"/>
    <w:rsid w:val="007C4B3D"/>
    <w:rsid w:val="007C4BD7"/>
    <w:rsid w:val="007D15B1"/>
    <w:rsid w:val="007D3417"/>
    <w:rsid w:val="007D44DA"/>
    <w:rsid w:val="007D5655"/>
    <w:rsid w:val="007D652F"/>
    <w:rsid w:val="007E0205"/>
    <w:rsid w:val="007E0EE7"/>
    <w:rsid w:val="007E1727"/>
    <w:rsid w:val="007E2AA5"/>
    <w:rsid w:val="007E33A0"/>
    <w:rsid w:val="007E3ECB"/>
    <w:rsid w:val="007E429E"/>
    <w:rsid w:val="007E5046"/>
    <w:rsid w:val="007E7D86"/>
    <w:rsid w:val="007F06DB"/>
    <w:rsid w:val="007F6636"/>
    <w:rsid w:val="00803846"/>
    <w:rsid w:val="00804647"/>
    <w:rsid w:val="008057AE"/>
    <w:rsid w:val="00814700"/>
    <w:rsid w:val="0081535F"/>
    <w:rsid w:val="00816442"/>
    <w:rsid w:val="008165B2"/>
    <w:rsid w:val="00820905"/>
    <w:rsid w:val="00824BF8"/>
    <w:rsid w:val="00825D3C"/>
    <w:rsid w:val="008265CA"/>
    <w:rsid w:val="008305FD"/>
    <w:rsid w:val="00830B8F"/>
    <w:rsid w:val="00832BDE"/>
    <w:rsid w:val="00833800"/>
    <w:rsid w:val="00833954"/>
    <w:rsid w:val="0083460D"/>
    <w:rsid w:val="008347B2"/>
    <w:rsid w:val="00840CB8"/>
    <w:rsid w:val="008427BE"/>
    <w:rsid w:val="00842C75"/>
    <w:rsid w:val="00845626"/>
    <w:rsid w:val="008470CB"/>
    <w:rsid w:val="00851C89"/>
    <w:rsid w:val="00853D41"/>
    <w:rsid w:val="00854274"/>
    <w:rsid w:val="00862320"/>
    <w:rsid w:val="008658EE"/>
    <w:rsid w:val="00867C71"/>
    <w:rsid w:val="008774DC"/>
    <w:rsid w:val="0088158C"/>
    <w:rsid w:val="0088253F"/>
    <w:rsid w:val="00886BCE"/>
    <w:rsid w:val="0089030B"/>
    <w:rsid w:val="00891ECC"/>
    <w:rsid w:val="00892D41"/>
    <w:rsid w:val="00895C12"/>
    <w:rsid w:val="008A0286"/>
    <w:rsid w:val="008A3430"/>
    <w:rsid w:val="008A5322"/>
    <w:rsid w:val="008B4D84"/>
    <w:rsid w:val="008B7B34"/>
    <w:rsid w:val="008C24A5"/>
    <w:rsid w:val="008C3F12"/>
    <w:rsid w:val="008C494B"/>
    <w:rsid w:val="008C671B"/>
    <w:rsid w:val="008C7322"/>
    <w:rsid w:val="008D6E57"/>
    <w:rsid w:val="008E014B"/>
    <w:rsid w:val="008E2287"/>
    <w:rsid w:val="008E3E13"/>
    <w:rsid w:val="008E41DB"/>
    <w:rsid w:val="008F0513"/>
    <w:rsid w:val="008F3F34"/>
    <w:rsid w:val="008F4F71"/>
    <w:rsid w:val="00901648"/>
    <w:rsid w:val="00902639"/>
    <w:rsid w:val="00904C58"/>
    <w:rsid w:val="009051E7"/>
    <w:rsid w:val="0090691A"/>
    <w:rsid w:val="00913FF0"/>
    <w:rsid w:val="00916756"/>
    <w:rsid w:val="009171D0"/>
    <w:rsid w:val="00917CBD"/>
    <w:rsid w:val="0092360C"/>
    <w:rsid w:val="00924B7A"/>
    <w:rsid w:val="00925E88"/>
    <w:rsid w:val="00927DA6"/>
    <w:rsid w:val="00930969"/>
    <w:rsid w:val="00930D00"/>
    <w:rsid w:val="009314A2"/>
    <w:rsid w:val="0093429A"/>
    <w:rsid w:val="009346D9"/>
    <w:rsid w:val="00937DCA"/>
    <w:rsid w:val="009409B5"/>
    <w:rsid w:val="009419E0"/>
    <w:rsid w:val="009474BB"/>
    <w:rsid w:val="009500B2"/>
    <w:rsid w:val="009538C2"/>
    <w:rsid w:val="009541E6"/>
    <w:rsid w:val="00955C0B"/>
    <w:rsid w:val="00956596"/>
    <w:rsid w:val="00963816"/>
    <w:rsid w:val="00965884"/>
    <w:rsid w:val="009678A3"/>
    <w:rsid w:val="00967B48"/>
    <w:rsid w:val="0097220D"/>
    <w:rsid w:val="00972250"/>
    <w:rsid w:val="00973B19"/>
    <w:rsid w:val="0097568D"/>
    <w:rsid w:val="00976F2B"/>
    <w:rsid w:val="00977058"/>
    <w:rsid w:val="00981428"/>
    <w:rsid w:val="00981AE2"/>
    <w:rsid w:val="0098422D"/>
    <w:rsid w:val="00985646"/>
    <w:rsid w:val="00991879"/>
    <w:rsid w:val="00992C4C"/>
    <w:rsid w:val="0099465A"/>
    <w:rsid w:val="009952FD"/>
    <w:rsid w:val="00995E6A"/>
    <w:rsid w:val="00996573"/>
    <w:rsid w:val="0099658B"/>
    <w:rsid w:val="00996DD5"/>
    <w:rsid w:val="009A4B4D"/>
    <w:rsid w:val="009A4E37"/>
    <w:rsid w:val="009B2498"/>
    <w:rsid w:val="009B2880"/>
    <w:rsid w:val="009B5246"/>
    <w:rsid w:val="009B6895"/>
    <w:rsid w:val="009B6AB1"/>
    <w:rsid w:val="009B765E"/>
    <w:rsid w:val="009D051B"/>
    <w:rsid w:val="009D1E93"/>
    <w:rsid w:val="009D3500"/>
    <w:rsid w:val="009D59B3"/>
    <w:rsid w:val="009D6361"/>
    <w:rsid w:val="009E791B"/>
    <w:rsid w:val="009F04FA"/>
    <w:rsid w:val="009F1FA4"/>
    <w:rsid w:val="009F237B"/>
    <w:rsid w:val="009F2F13"/>
    <w:rsid w:val="009F39F7"/>
    <w:rsid w:val="00A02681"/>
    <w:rsid w:val="00A03241"/>
    <w:rsid w:val="00A064CC"/>
    <w:rsid w:val="00A06B8E"/>
    <w:rsid w:val="00A11980"/>
    <w:rsid w:val="00A164AB"/>
    <w:rsid w:val="00A2397D"/>
    <w:rsid w:val="00A24C7A"/>
    <w:rsid w:val="00A275CE"/>
    <w:rsid w:val="00A42D78"/>
    <w:rsid w:val="00A430F4"/>
    <w:rsid w:val="00A463C6"/>
    <w:rsid w:val="00A46B27"/>
    <w:rsid w:val="00A50F90"/>
    <w:rsid w:val="00A51249"/>
    <w:rsid w:val="00A51795"/>
    <w:rsid w:val="00A52069"/>
    <w:rsid w:val="00A53094"/>
    <w:rsid w:val="00A5346C"/>
    <w:rsid w:val="00A537AA"/>
    <w:rsid w:val="00A53F3B"/>
    <w:rsid w:val="00A56A17"/>
    <w:rsid w:val="00A6367F"/>
    <w:rsid w:val="00A64322"/>
    <w:rsid w:val="00A6511B"/>
    <w:rsid w:val="00A70DEB"/>
    <w:rsid w:val="00A73BA2"/>
    <w:rsid w:val="00A74041"/>
    <w:rsid w:val="00A74293"/>
    <w:rsid w:val="00A756E5"/>
    <w:rsid w:val="00A77D1B"/>
    <w:rsid w:val="00A80A79"/>
    <w:rsid w:val="00A91DAD"/>
    <w:rsid w:val="00A91DB0"/>
    <w:rsid w:val="00A96C36"/>
    <w:rsid w:val="00AA0F33"/>
    <w:rsid w:val="00AA0F73"/>
    <w:rsid w:val="00AA2E90"/>
    <w:rsid w:val="00AA3B7C"/>
    <w:rsid w:val="00AA4760"/>
    <w:rsid w:val="00AA4C6C"/>
    <w:rsid w:val="00AB4E51"/>
    <w:rsid w:val="00AB73E6"/>
    <w:rsid w:val="00AC7287"/>
    <w:rsid w:val="00AC7DFA"/>
    <w:rsid w:val="00AC7E1F"/>
    <w:rsid w:val="00AD04B5"/>
    <w:rsid w:val="00AD1460"/>
    <w:rsid w:val="00AD1E0B"/>
    <w:rsid w:val="00AD6348"/>
    <w:rsid w:val="00AE5C00"/>
    <w:rsid w:val="00AE670F"/>
    <w:rsid w:val="00AF37CF"/>
    <w:rsid w:val="00B006A3"/>
    <w:rsid w:val="00B009E4"/>
    <w:rsid w:val="00B03AF8"/>
    <w:rsid w:val="00B13278"/>
    <w:rsid w:val="00B17D1F"/>
    <w:rsid w:val="00B2413D"/>
    <w:rsid w:val="00B30609"/>
    <w:rsid w:val="00B30BA6"/>
    <w:rsid w:val="00B31666"/>
    <w:rsid w:val="00B35C01"/>
    <w:rsid w:val="00B36B88"/>
    <w:rsid w:val="00B41620"/>
    <w:rsid w:val="00B43EE4"/>
    <w:rsid w:val="00B442AC"/>
    <w:rsid w:val="00B51711"/>
    <w:rsid w:val="00B5194A"/>
    <w:rsid w:val="00B531AF"/>
    <w:rsid w:val="00B54DAB"/>
    <w:rsid w:val="00B56A31"/>
    <w:rsid w:val="00B60F4C"/>
    <w:rsid w:val="00B61246"/>
    <w:rsid w:val="00B62247"/>
    <w:rsid w:val="00B6311B"/>
    <w:rsid w:val="00B65364"/>
    <w:rsid w:val="00B71E6F"/>
    <w:rsid w:val="00B72756"/>
    <w:rsid w:val="00B83DCD"/>
    <w:rsid w:val="00B845A9"/>
    <w:rsid w:val="00B85B31"/>
    <w:rsid w:val="00B85B94"/>
    <w:rsid w:val="00B93E8F"/>
    <w:rsid w:val="00BA0D2F"/>
    <w:rsid w:val="00BA1631"/>
    <w:rsid w:val="00BA1EA7"/>
    <w:rsid w:val="00BA2ADA"/>
    <w:rsid w:val="00BA6358"/>
    <w:rsid w:val="00BA69F0"/>
    <w:rsid w:val="00BB10D5"/>
    <w:rsid w:val="00BB1AF9"/>
    <w:rsid w:val="00BB474C"/>
    <w:rsid w:val="00BB4F8E"/>
    <w:rsid w:val="00BC2E3A"/>
    <w:rsid w:val="00BC68F5"/>
    <w:rsid w:val="00BC7B43"/>
    <w:rsid w:val="00BD16A8"/>
    <w:rsid w:val="00BD1F16"/>
    <w:rsid w:val="00BD4050"/>
    <w:rsid w:val="00BE1016"/>
    <w:rsid w:val="00BF0B63"/>
    <w:rsid w:val="00C04456"/>
    <w:rsid w:val="00C07541"/>
    <w:rsid w:val="00C13BF1"/>
    <w:rsid w:val="00C148D7"/>
    <w:rsid w:val="00C17F64"/>
    <w:rsid w:val="00C23A82"/>
    <w:rsid w:val="00C23FEF"/>
    <w:rsid w:val="00C260A7"/>
    <w:rsid w:val="00C300B2"/>
    <w:rsid w:val="00C30A09"/>
    <w:rsid w:val="00C350EF"/>
    <w:rsid w:val="00C3708E"/>
    <w:rsid w:val="00C370FB"/>
    <w:rsid w:val="00C372B0"/>
    <w:rsid w:val="00C37944"/>
    <w:rsid w:val="00C43533"/>
    <w:rsid w:val="00C46EBA"/>
    <w:rsid w:val="00C46EC2"/>
    <w:rsid w:val="00C47253"/>
    <w:rsid w:val="00C50652"/>
    <w:rsid w:val="00C50ADF"/>
    <w:rsid w:val="00C535E4"/>
    <w:rsid w:val="00C5419E"/>
    <w:rsid w:val="00C6379D"/>
    <w:rsid w:val="00C653F8"/>
    <w:rsid w:val="00C73149"/>
    <w:rsid w:val="00C7316A"/>
    <w:rsid w:val="00C74AC4"/>
    <w:rsid w:val="00C75700"/>
    <w:rsid w:val="00C75BB6"/>
    <w:rsid w:val="00C760FC"/>
    <w:rsid w:val="00C770AC"/>
    <w:rsid w:val="00C8091E"/>
    <w:rsid w:val="00C813DF"/>
    <w:rsid w:val="00C838CD"/>
    <w:rsid w:val="00C86BB2"/>
    <w:rsid w:val="00C8752B"/>
    <w:rsid w:val="00C876C3"/>
    <w:rsid w:val="00C91440"/>
    <w:rsid w:val="00C92A3C"/>
    <w:rsid w:val="00C92B12"/>
    <w:rsid w:val="00C93460"/>
    <w:rsid w:val="00C953B8"/>
    <w:rsid w:val="00C95C1E"/>
    <w:rsid w:val="00CA3C54"/>
    <w:rsid w:val="00CA45AD"/>
    <w:rsid w:val="00CB20F9"/>
    <w:rsid w:val="00CB7F57"/>
    <w:rsid w:val="00CC1C52"/>
    <w:rsid w:val="00CC23B9"/>
    <w:rsid w:val="00CC2ECF"/>
    <w:rsid w:val="00CC77D5"/>
    <w:rsid w:val="00CC7FB9"/>
    <w:rsid w:val="00CD0DA7"/>
    <w:rsid w:val="00CD2D7E"/>
    <w:rsid w:val="00CD3EE3"/>
    <w:rsid w:val="00CD54D8"/>
    <w:rsid w:val="00CD6E9E"/>
    <w:rsid w:val="00CE0228"/>
    <w:rsid w:val="00CE395C"/>
    <w:rsid w:val="00CE3971"/>
    <w:rsid w:val="00CE630D"/>
    <w:rsid w:val="00CE7674"/>
    <w:rsid w:val="00CF2B4A"/>
    <w:rsid w:val="00CF3837"/>
    <w:rsid w:val="00CF68B0"/>
    <w:rsid w:val="00CF6BF5"/>
    <w:rsid w:val="00D046BD"/>
    <w:rsid w:val="00D05218"/>
    <w:rsid w:val="00D118DF"/>
    <w:rsid w:val="00D13F9C"/>
    <w:rsid w:val="00D140A2"/>
    <w:rsid w:val="00D16934"/>
    <w:rsid w:val="00D16DC4"/>
    <w:rsid w:val="00D17DB4"/>
    <w:rsid w:val="00D214C8"/>
    <w:rsid w:val="00D225F6"/>
    <w:rsid w:val="00D233DD"/>
    <w:rsid w:val="00D23D1E"/>
    <w:rsid w:val="00D23F66"/>
    <w:rsid w:val="00D26C56"/>
    <w:rsid w:val="00D341B6"/>
    <w:rsid w:val="00D34D1D"/>
    <w:rsid w:val="00D41098"/>
    <w:rsid w:val="00D46137"/>
    <w:rsid w:val="00D46278"/>
    <w:rsid w:val="00D475E4"/>
    <w:rsid w:val="00D511AE"/>
    <w:rsid w:val="00D52230"/>
    <w:rsid w:val="00D5361C"/>
    <w:rsid w:val="00D5385D"/>
    <w:rsid w:val="00D54605"/>
    <w:rsid w:val="00D562ED"/>
    <w:rsid w:val="00D57486"/>
    <w:rsid w:val="00D61CD5"/>
    <w:rsid w:val="00D64A31"/>
    <w:rsid w:val="00D67BF1"/>
    <w:rsid w:val="00D776F9"/>
    <w:rsid w:val="00D80B0E"/>
    <w:rsid w:val="00D81456"/>
    <w:rsid w:val="00D87029"/>
    <w:rsid w:val="00D87FD3"/>
    <w:rsid w:val="00D90F06"/>
    <w:rsid w:val="00D94BDF"/>
    <w:rsid w:val="00D95625"/>
    <w:rsid w:val="00D96FEA"/>
    <w:rsid w:val="00D97905"/>
    <w:rsid w:val="00DA308C"/>
    <w:rsid w:val="00DA46BA"/>
    <w:rsid w:val="00DA5248"/>
    <w:rsid w:val="00DA69EA"/>
    <w:rsid w:val="00DB0CD4"/>
    <w:rsid w:val="00DB2947"/>
    <w:rsid w:val="00DB37B4"/>
    <w:rsid w:val="00DB7C42"/>
    <w:rsid w:val="00DC224B"/>
    <w:rsid w:val="00DC3075"/>
    <w:rsid w:val="00DC4401"/>
    <w:rsid w:val="00DC7CB3"/>
    <w:rsid w:val="00DD1C39"/>
    <w:rsid w:val="00DD2A31"/>
    <w:rsid w:val="00DD4ADA"/>
    <w:rsid w:val="00DD5A5F"/>
    <w:rsid w:val="00DD69AA"/>
    <w:rsid w:val="00DE2EB1"/>
    <w:rsid w:val="00DE30A9"/>
    <w:rsid w:val="00DE6EEC"/>
    <w:rsid w:val="00DF19F1"/>
    <w:rsid w:val="00DF688D"/>
    <w:rsid w:val="00DF7157"/>
    <w:rsid w:val="00DF742E"/>
    <w:rsid w:val="00E00790"/>
    <w:rsid w:val="00E01FAD"/>
    <w:rsid w:val="00E02792"/>
    <w:rsid w:val="00E02AE7"/>
    <w:rsid w:val="00E042CD"/>
    <w:rsid w:val="00E04836"/>
    <w:rsid w:val="00E05316"/>
    <w:rsid w:val="00E10BD4"/>
    <w:rsid w:val="00E1165E"/>
    <w:rsid w:val="00E116DD"/>
    <w:rsid w:val="00E11F81"/>
    <w:rsid w:val="00E1629B"/>
    <w:rsid w:val="00E2166E"/>
    <w:rsid w:val="00E21C5F"/>
    <w:rsid w:val="00E2222B"/>
    <w:rsid w:val="00E229D1"/>
    <w:rsid w:val="00E239BC"/>
    <w:rsid w:val="00E268BC"/>
    <w:rsid w:val="00E26DC5"/>
    <w:rsid w:val="00E3130A"/>
    <w:rsid w:val="00E32139"/>
    <w:rsid w:val="00E328FF"/>
    <w:rsid w:val="00E346BF"/>
    <w:rsid w:val="00E368EA"/>
    <w:rsid w:val="00E400C6"/>
    <w:rsid w:val="00E45F3A"/>
    <w:rsid w:val="00E528BB"/>
    <w:rsid w:val="00E619FC"/>
    <w:rsid w:val="00E61BDC"/>
    <w:rsid w:val="00E655E4"/>
    <w:rsid w:val="00E6577A"/>
    <w:rsid w:val="00E66A84"/>
    <w:rsid w:val="00E7315A"/>
    <w:rsid w:val="00E7460E"/>
    <w:rsid w:val="00E75C30"/>
    <w:rsid w:val="00E76760"/>
    <w:rsid w:val="00E80B75"/>
    <w:rsid w:val="00E8273F"/>
    <w:rsid w:val="00E85271"/>
    <w:rsid w:val="00E86145"/>
    <w:rsid w:val="00E868C8"/>
    <w:rsid w:val="00E86C96"/>
    <w:rsid w:val="00E86FB0"/>
    <w:rsid w:val="00E87F6E"/>
    <w:rsid w:val="00E90EEA"/>
    <w:rsid w:val="00E912E8"/>
    <w:rsid w:val="00E96386"/>
    <w:rsid w:val="00EA0893"/>
    <w:rsid w:val="00EA0E5C"/>
    <w:rsid w:val="00EA1174"/>
    <w:rsid w:val="00EA2FAC"/>
    <w:rsid w:val="00EA5E14"/>
    <w:rsid w:val="00EB03DF"/>
    <w:rsid w:val="00EB347E"/>
    <w:rsid w:val="00EB4226"/>
    <w:rsid w:val="00EB525B"/>
    <w:rsid w:val="00EC209E"/>
    <w:rsid w:val="00EC38AA"/>
    <w:rsid w:val="00EC71B4"/>
    <w:rsid w:val="00EC7829"/>
    <w:rsid w:val="00ED23E1"/>
    <w:rsid w:val="00ED2797"/>
    <w:rsid w:val="00ED3A39"/>
    <w:rsid w:val="00ED5FBE"/>
    <w:rsid w:val="00ED6A62"/>
    <w:rsid w:val="00EE4F79"/>
    <w:rsid w:val="00EE70A2"/>
    <w:rsid w:val="00EE7ED5"/>
    <w:rsid w:val="00EF0DAD"/>
    <w:rsid w:val="00EF171F"/>
    <w:rsid w:val="00EF37DB"/>
    <w:rsid w:val="00EF4F30"/>
    <w:rsid w:val="00F0050E"/>
    <w:rsid w:val="00F021DD"/>
    <w:rsid w:val="00F05F65"/>
    <w:rsid w:val="00F1000D"/>
    <w:rsid w:val="00F12C39"/>
    <w:rsid w:val="00F22703"/>
    <w:rsid w:val="00F22982"/>
    <w:rsid w:val="00F25005"/>
    <w:rsid w:val="00F26530"/>
    <w:rsid w:val="00F27235"/>
    <w:rsid w:val="00F3338F"/>
    <w:rsid w:val="00F34479"/>
    <w:rsid w:val="00F34BE5"/>
    <w:rsid w:val="00F352A6"/>
    <w:rsid w:val="00F3536F"/>
    <w:rsid w:val="00F41207"/>
    <w:rsid w:val="00F50A47"/>
    <w:rsid w:val="00F53D66"/>
    <w:rsid w:val="00F54B42"/>
    <w:rsid w:val="00F54B8A"/>
    <w:rsid w:val="00F671D8"/>
    <w:rsid w:val="00F723F7"/>
    <w:rsid w:val="00F74F73"/>
    <w:rsid w:val="00F777F8"/>
    <w:rsid w:val="00F811B8"/>
    <w:rsid w:val="00F815D6"/>
    <w:rsid w:val="00F903C4"/>
    <w:rsid w:val="00F91AFA"/>
    <w:rsid w:val="00F93ADE"/>
    <w:rsid w:val="00F977CE"/>
    <w:rsid w:val="00FA510A"/>
    <w:rsid w:val="00FA5115"/>
    <w:rsid w:val="00FA53E5"/>
    <w:rsid w:val="00FB44E6"/>
    <w:rsid w:val="00FB4F26"/>
    <w:rsid w:val="00FB6AF7"/>
    <w:rsid w:val="00FB6FA5"/>
    <w:rsid w:val="00FC20AD"/>
    <w:rsid w:val="00FC26D7"/>
    <w:rsid w:val="00FC30EF"/>
    <w:rsid w:val="00FC757E"/>
    <w:rsid w:val="00FD0FA6"/>
    <w:rsid w:val="00FD3EAD"/>
    <w:rsid w:val="00FD5F0A"/>
    <w:rsid w:val="00FE099F"/>
    <w:rsid w:val="00FE127E"/>
    <w:rsid w:val="00FE1C65"/>
    <w:rsid w:val="00FE2AB9"/>
    <w:rsid w:val="00FF19C8"/>
    <w:rsid w:val="00FF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D575C"/>
  <w15:chartTrackingRefBased/>
  <w15:docId w15:val="{E21B0F67-0FD7-4EDD-967F-F48759C4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666"/>
    <w:pPr>
      <w:ind w:left="720"/>
      <w:contextualSpacing/>
    </w:pPr>
  </w:style>
  <w:style w:type="paragraph" w:styleId="Header">
    <w:name w:val="header"/>
    <w:basedOn w:val="Normal"/>
    <w:link w:val="HeaderChar"/>
    <w:uiPriority w:val="99"/>
    <w:unhideWhenUsed/>
    <w:rsid w:val="00B31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1666"/>
  </w:style>
  <w:style w:type="paragraph" w:styleId="Footer">
    <w:name w:val="footer"/>
    <w:basedOn w:val="Normal"/>
    <w:link w:val="FooterChar"/>
    <w:uiPriority w:val="99"/>
    <w:unhideWhenUsed/>
    <w:rsid w:val="00B316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1666"/>
  </w:style>
  <w:style w:type="table" w:styleId="TableGrid">
    <w:name w:val="Table Grid"/>
    <w:basedOn w:val="TableNormal"/>
    <w:uiPriority w:val="39"/>
    <w:rsid w:val="00975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E4E"/>
    <w:rPr>
      <w:rFonts w:ascii="Segoe UI" w:hAnsi="Segoe UI" w:cs="Segoe UI"/>
      <w:sz w:val="18"/>
      <w:szCs w:val="18"/>
    </w:rPr>
  </w:style>
  <w:style w:type="character" w:styleId="CommentReference">
    <w:name w:val="annotation reference"/>
    <w:basedOn w:val="DefaultParagraphFont"/>
    <w:uiPriority w:val="99"/>
    <w:semiHidden/>
    <w:unhideWhenUsed/>
    <w:rsid w:val="008B4D84"/>
    <w:rPr>
      <w:sz w:val="16"/>
      <w:szCs w:val="16"/>
    </w:rPr>
  </w:style>
  <w:style w:type="paragraph" w:styleId="CommentText">
    <w:name w:val="annotation text"/>
    <w:basedOn w:val="Normal"/>
    <w:link w:val="CommentTextChar"/>
    <w:uiPriority w:val="99"/>
    <w:semiHidden/>
    <w:unhideWhenUsed/>
    <w:rsid w:val="008B4D84"/>
    <w:pPr>
      <w:spacing w:line="240" w:lineRule="auto"/>
    </w:pPr>
    <w:rPr>
      <w:sz w:val="20"/>
      <w:szCs w:val="20"/>
    </w:rPr>
  </w:style>
  <w:style w:type="character" w:customStyle="1" w:styleId="CommentTextChar">
    <w:name w:val="Comment Text Char"/>
    <w:basedOn w:val="DefaultParagraphFont"/>
    <w:link w:val="CommentText"/>
    <w:uiPriority w:val="99"/>
    <w:semiHidden/>
    <w:rsid w:val="008B4D84"/>
    <w:rPr>
      <w:sz w:val="20"/>
      <w:szCs w:val="20"/>
    </w:rPr>
  </w:style>
  <w:style w:type="paragraph" w:styleId="CommentSubject">
    <w:name w:val="annotation subject"/>
    <w:basedOn w:val="CommentText"/>
    <w:next w:val="CommentText"/>
    <w:link w:val="CommentSubjectChar"/>
    <w:uiPriority w:val="99"/>
    <w:semiHidden/>
    <w:unhideWhenUsed/>
    <w:rsid w:val="008B4D84"/>
    <w:rPr>
      <w:b/>
      <w:bCs/>
    </w:rPr>
  </w:style>
  <w:style w:type="character" w:customStyle="1" w:styleId="CommentSubjectChar">
    <w:name w:val="Comment Subject Char"/>
    <w:basedOn w:val="CommentTextChar"/>
    <w:link w:val="CommentSubject"/>
    <w:uiPriority w:val="99"/>
    <w:semiHidden/>
    <w:rsid w:val="008B4D84"/>
    <w:rPr>
      <w:b/>
      <w:bCs/>
      <w:sz w:val="20"/>
      <w:szCs w:val="20"/>
    </w:rPr>
  </w:style>
  <w:style w:type="paragraph" w:styleId="FootnoteText">
    <w:name w:val="footnote text"/>
    <w:basedOn w:val="Normal"/>
    <w:link w:val="FootnoteTextChar"/>
    <w:uiPriority w:val="99"/>
    <w:semiHidden/>
    <w:unhideWhenUsed/>
    <w:rsid w:val="004B1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597"/>
    <w:rPr>
      <w:sz w:val="20"/>
      <w:szCs w:val="20"/>
    </w:rPr>
  </w:style>
  <w:style w:type="character" w:styleId="FootnoteReference">
    <w:name w:val="footnote reference"/>
    <w:basedOn w:val="DefaultParagraphFont"/>
    <w:uiPriority w:val="99"/>
    <w:semiHidden/>
    <w:unhideWhenUsed/>
    <w:rsid w:val="004B1597"/>
    <w:rPr>
      <w:vertAlign w:val="superscript"/>
    </w:rPr>
  </w:style>
  <w:style w:type="character" w:styleId="Hyperlink">
    <w:name w:val="Hyperlink"/>
    <w:basedOn w:val="DefaultParagraphFont"/>
    <w:uiPriority w:val="99"/>
    <w:unhideWhenUsed/>
    <w:rsid w:val="004B1597"/>
    <w:rPr>
      <w:color w:val="0563C1" w:themeColor="hyperlink"/>
      <w:u w:val="single"/>
    </w:rPr>
  </w:style>
  <w:style w:type="paragraph" w:customStyle="1" w:styleId="naisf">
    <w:name w:val="naisf"/>
    <w:basedOn w:val="Normal"/>
    <w:rsid w:val="00C30A09"/>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4711">
      <w:bodyDiv w:val="1"/>
      <w:marLeft w:val="0"/>
      <w:marRight w:val="0"/>
      <w:marTop w:val="0"/>
      <w:marBottom w:val="0"/>
      <w:divBdr>
        <w:top w:val="none" w:sz="0" w:space="0" w:color="auto"/>
        <w:left w:val="none" w:sz="0" w:space="0" w:color="auto"/>
        <w:bottom w:val="none" w:sz="0" w:space="0" w:color="auto"/>
        <w:right w:val="none" w:sz="0" w:space="0" w:color="auto"/>
      </w:divBdr>
    </w:div>
    <w:div w:id="707920857">
      <w:bodyDiv w:val="1"/>
      <w:marLeft w:val="0"/>
      <w:marRight w:val="0"/>
      <w:marTop w:val="0"/>
      <w:marBottom w:val="0"/>
      <w:divBdr>
        <w:top w:val="none" w:sz="0" w:space="0" w:color="auto"/>
        <w:left w:val="none" w:sz="0" w:space="0" w:color="auto"/>
        <w:bottom w:val="none" w:sz="0" w:space="0" w:color="auto"/>
        <w:right w:val="none" w:sz="0" w:space="0" w:color="auto"/>
      </w:divBdr>
    </w:div>
    <w:div w:id="750741643">
      <w:bodyDiv w:val="1"/>
      <w:marLeft w:val="0"/>
      <w:marRight w:val="0"/>
      <w:marTop w:val="0"/>
      <w:marBottom w:val="0"/>
      <w:divBdr>
        <w:top w:val="none" w:sz="0" w:space="0" w:color="auto"/>
        <w:left w:val="none" w:sz="0" w:space="0" w:color="auto"/>
        <w:bottom w:val="none" w:sz="0" w:space="0" w:color="auto"/>
        <w:right w:val="none" w:sz="0" w:space="0" w:color="auto"/>
      </w:divBdr>
    </w:div>
    <w:div w:id="774640408">
      <w:bodyDiv w:val="1"/>
      <w:marLeft w:val="0"/>
      <w:marRight w:val="0"/>
      <w:marTop w:val="0"/>
      <w:marBottom w:val="0"/>
      <w:divBdr>
        <w:top w:val="none" w:sz="0" w:space="0" w:color="auto"/>
        <w:left w:val="none" w:sz="0" w:space="0" w:color="auto"/>
        <w:bottom w:val="none" w:sz="0" w:space="0" w:color="auto"/>
        <w:right w:val="none" w:sz="0" w:space="0" w:color="auto"/>
      </w:divBdr>
    </w:div>
    <w:div w:id="899171901">
      <w:bodyDiv w:val="1"/>
      <w:marLeft w:val="0"/>
      <w:marRight w:val="0"/>
      <w:marTop w:val="0"/>
      <w:marBottom w:val="0"/>
      <w:divBdr>
        <w:top w:val="none" w:sz="0" w:space="0" w:color="auto"/>
        <w:left w:val="none" w:sz="0" w:space="0" w:color="auto"/>
        <w:bottom w:val="none" w:sz="0" w:space="0" w:color="auto"/>
        <w:right w:val="none" w:sz="0" w:space="0" w:color="auto"/>
      </w:divBdr>
    </w:div>
    <w:div w:id="907764718">
      <w:bodyDiv w:val="1"/>
      <w:marLeft w:val="0"/>
      <w:marRight w:val="0"/>
      <w:marTop w:val="0"/>
      <w:marBottom w:val="0"/>
      <w:divBdr>
        <w:top w:val="none" w:sz="0" w:space="0" w:color="auto"/>
        <w:left w:val="none" w:sz="0" w:space="0" w:color="auto"/>
        <w:bottom w:val="none" w:sz="0" w:space="0" w:color="auto"/>
        <w:right w:val="none" w:sz="0" w:space="0" w:color="auto"/>
      </w:divBdr>
    </w:div>
    <w:div w:id="912660766">
      <w:bodyDiv w:val="1"/>
      <w:marLeft w:val="0"/>
      <w:marRight w:val="0"/>
      <w:marTop w:val="0"/>
      <w:marBottom w:val="0"/>
      <w:divBdr>
        <w:top w:val="none" w:sz="0" w:space="0" w:color="auto"/>
        <w:left w:val="none" w:sz="0" w:space="0" w:color="auto"/>
        <w:bottom w:val="none" w:sz="0" w:space="0" w:color="auto"/>
        <w:right w:val="none" w:sz="0" w:space="0" w:color="auto"/>
      </w:divBdr>
    </w:div>
    <w:div w:id="1201892618">
      <w:bodyDiv w:val="1"/>
      <w:marLeft w:val="0"/>
      <w:marRight w:val="0"/>
      <w:marTop w:val="0"/>
      <w:marBottom w:val="0"/>
      <w:divBdr>
        <w:top w:val="none" w:sz="0" w:space="0" w:color="auto"/>
        <w:left w:val="none" w:sz="0" w:space="0" w:color="auto"/>
        <w:bottom w:val="none" w:sz="0" w:space="0" w:color="auto"/>
        <w:right w:val="none" w:sz="0" w:space="0" w:color="auto"/>
      </w:divBdr>
    </w:div>
    <w:div w:id="1460876857">
      <w:bodyDiv w:val="1"/>
      <w:marLeft w:val="0"/>
      <w:marRight w:val="0"/>
      <w:marTop w:val="0"/>
      <w:marBottom w:val="0"/>
      <w:divBdr>
        <w:top w:val="none" w:sz="0" w:space="0" w:color="auto"/>
        <w:left w:val="none" w:sz="0" w:space="0" w:color="auto"/>
        <w:bottom w:val="none" w:sz="0" w:space="0" w:color="auto"/>
        <w:right w:val="none" w:sz="0" w:space="0" w:color="auto"/>
      </w:divBdr>
    </w:div>
    <w:div w:id="1514488930">
      <w:bodyDiv w:val="1"/>
      <w:marLeft w:val="0"/>
      <w:marRight w:val="0"/>
      <w:marTop w:val="0"/>
      <w:marBottom w:val="0"/>
      <w:divBdr>
        <w:top w:val="none" w:sz="0" w:space="0" w:color="auto"/>
        <w:left w:val="none" w:sz="0" w:space="0" w:color="auto"/>
        <w:bottom w:val="none" w:sz="0" w:space="0" w:color="auto"/>
        <w:right w:val="none" w:sz="0" w:space="0" w:color="auto"/>
      </w:divBdr>
    </w:div>
    <w:div w:id="1650986548">
      <w:bodyDiv w:val="1"/>
      <w:marLeft w:val="0"/>
      <w:marRight w:val="0"/>
      <w:marTop w:val="0"/>
      <w:marBottom w:val="0"/>
      <w:divBdr>
        <w:top w:val="none" w:sz="0" w:space="0" w:color="auto"/>
        <w:left w:val="none" w:sz="0" w:space="0" w:color="auto"/>
        <w:bottom w:val="none" w:sz="0" w:space="0" w:color="auto"/>
        <w:right w:val="none" w:sz="0" w:space="0" w:color="auto"/>
      </w:divBdr>
    </w:div>
    <w:div w:id="1675373889">
      <w:bodyDiv w:val="1"/>
      <w:marLeft w:val="0"/>
      <w:marRight w:val="0"/>
      <w:marTop w:val="0"/>
      <w:marBottom w:val="0"/>
      <w:divBdr>
        <w:top w:val="none" w:sz="0" w:space="0" w:color="auto"/>
        <w:left w:val="none" w:sz="0" w:space="0" w:color="auto"/>
        <w:bottom w:val="none" w:sz="0" w:space="0" w:color="auto"/>
        <w:right w:val="none" w:sz="0" w:space="0" w:color="auto"/>
      </w:divBdr>
    </w:div>
    <w:div w:id="1696422425">
      <w:bodyDiv w:val="1"/>
      <w:marLeft w:val="0"/>
      <w:marRight w:val="0"/>
      <w:marTop w:val="0"/>
      <w:marBottom w:val="0"/>
      <w:divBdr>
        <w:top w:val="none" w:sz="0" w:space="0" w:color="auto"/>
        <w:left w:val="none" w:sz="0" w:space="0" w:color="auto"/>
        <w:bottom w:val="none" w:sz="0" w:space="0" w:color="auto"/>
        <w:right w:val="none" w:sz="0" w:space="0" w:color="auto"/>
      </w:divBdr>
    </w:div>
    <w:div w:id="1877813155">
      <w:bodyDiv w:val="1"/>
      <w:marLeft w:val="0"/>
      <w:marRight w:val="0"/>
      <w:marTop w:val="0"/>
      <w:marBottom w:val="0"/>
      <w:divBdr>
        <w:top w:val="none" w:sz="0" w:space="0" w:color="auto"/>
        <w:left w:val="none" w:sz="0" w:space="0" w:color="auto"/>
        <w:bottom w:val="none" w:sz="0" w:space="0" w:color="auto"/>
        <w:right w:val="none" w:sz="0" w:space="0" w:color="auto"/>
      </w:divBdr>
    </w:div>
    <w:div w:id="1892384270">
      <w:bodyDiv w:val="1"/>
      <w:marLeft w:val="0"/>
      <w:marRight w:val="0"/>
      <w:marTop w:val="0"/>
      <w:marBottom w:val="0"/>
      <w:divBdr>
        <w:top w:val="none" w:sz="0" w:space="0" w:color="auto"/>
        <w:left w:val="none" w:sz="0" w:space="0" w:color="auto"/>
        <w:bottom w:val="none" w:sz="0" w:space="0" w:color="auto"/>
        <w:right w:val="none" w:sz="0" w:space="0" w:color="auto"/>
      </w:divBdr>
    </w:div>
    <w:div w:id="2062358575">
      <w:bodyDiv w:val="1"/>
      <w:marLeft w:val="0"/>
      <w:marRight w:val="0"/>
      <w:marTop w:val="0"/>
      <w:marBottom w:val="0"/>
      <w:divBdr>
        <w:top w:val="none" w:sz="0" w:space="0" w:color="auto"/>
        <w:left w:val="none" w:sz="0" w:space="0" w:color="auto"/>
        <w:bottom w:val="none" w:sz="0" w:space="0" w:color="auto"/>
        <w:right w:val="none" w:sz="0" w:space="0" w:color="auto"/>
      </w:divBdr>
    </w:div>
    <w:div w:id="20674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4AAD4-7681-4739-9366-5F8398B5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2190</Words>
  <Characters>12487</Characters>
  <Application>Microsoft Office Word</Application>
  <DocSecurity>0</DocSecurity>
  <Lines>104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Instrukcija par valsts budžeta izpildes analīzi</vt:lpstr>
      <vt:lpstr>Instrukcija par valsts budžeta izpildes analīzi</vt:lpstr>
    </vt:vector>
  </TitlesOfParts>
  <Company>Finanšu ministrija</Company>
  <LinksUpToDate>false</LinksUpToDate>
  <CharactersWithSpaces>14648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Instrukcija par valsts budžeta izpildes analīzi</dc:title>
  <dc:subject>projekta 1.pielikums</dc:subject>
  <dc:creator>Ieva Klinsone</dc:creator>
  <cp:keywords/>
  <dc:description>67095531, ieva.klinsone@fm.gov.lv</dc:description>
  <cp:lastModifiedBy>Veneranda Adama</cp:lastModifiedBy>
  <cp:revision>4</cp:revision>
  <cp:lastPrinted>2018-05-28T05:35:00Z</cp:lastPrinted>
  <dcterms:created xsi:type="dcterms:W3CDTF">2021-07-12T08:32:00Z</dcterms:created>
  <dcterms:modified xsi:type="dcterms:W3CDTF">2021-07-12T08:42:00Z</dcterms:modified>
</cp:coreProperties>
</file>